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AE5D" w14:textId="77777777" w:rsidR="005819C6" w:rsidRPr="005A5FB5" w:rsidRDefault="005819C6" w:rsidP="009231FD">
      <w:pPr>
        <w:pStyle w:val="Rodap"/>
        <w:jc w:val="right"/>
        <w:rPr>
          <w:sz w:val="32"/>
          <w:szCs w:val="28"/>
        </w:rPr>
      </w:pPr>
      <w:r w:rsidRPr="005A5FB5">
        <w:rPr>
          <w:szCs w:val="24"/>
        </w:rPr>
        <w:t>https://doi.org/10.22481/praxisedu.vXXiXX.XXXX</w:t>
      </w:r>
    </w:p>
    <w:p w14:paraId="36197C65" w14:textId="7B370477" w:rsidR="00215BED" w:rsidRPr="00C9240D" w:rsidRDefault="00215BED" w:rsidP="009231FD">
      <w:pPr>
        <w:spacing w:after="0" w:line="240" w:lineRule="auto"/>
        <w:jc w:val="right"/>
        <w:rPr>
          <w:sz w:val="32"/>
          <w:szCs w:val="32"/>
        </w:rPr>
      </w:pPr>
      <w:r w:rsidRPr="00C9240D">
        <w:rPr>
          <w:sz w:val="32"/>
          <w:szCs w:val="32"/>
        </w:rPr>
        <w:t>ARTIGO</w:t>
      </w:r>
    </w:p>
    <w:p w14:paraId="0AC5F162" w14:textId="730B3BE0" w:rsidR="00215BED" w:rsidRPr="003C6A6D" w:rsidRDefault="00EF4AB9" w:rsidP="009231FD">
      <w:pPr>
        <w:spacing w:after="0" w:line="240" w:lineRule="auto"/>
        <w:jc w:val="center"/>
        <w:rPr>
          <w:color w:val="FF0000"/>
          <w:szCs w:val="24"/>
        </w:rPr>
      </w:pPr>
      <w:r>
        <w:rPr>
          <w:rFonts w:eastAsia="Times New Roman"/>
          <w:color w:val="7030A0"/>
          <w:szCs w:val="24"/>
          <w:lang w:eastAsia="pt-BR"/>
        </w:rPr>
        <w:t xml:space="preserve">&lt;ATENÇÃO&gt; &lt;espaçamento simples&gt; &lt;pular 1 linha&gt; </w:t>
      </w:r>
      <w:r w:rsidR="003C6A6D" w:rsidRPr="003C6A6D">
        <w:rPr>
          <w:rFonts w:eastAsia="Times New Roman"/>
          <w:color w:val="FF0000"/>
          <w:szCs w:val="24"/>
          <w:lang w:eastAsia="pt-BR"/>
        </w:rPr>
        <w:t>(retirar esta informação no arquivo encaminhado)</w:t>
      </w:r>
    </w:p>
    <w:p w14:paraId="66C9E30A" w14:textId="11788534" w:rsidR="00215BED" w:rsidRPr="002753EB" w:rsidRDefault="00E96C7A" w:rsidP="009231FD">
      <w:pPr>
        <w:spacing w:after="0" w:line="240" w:lineRule="auto"/>
        <w:jc w:val="center"/>
        <w:rPr>
          <w:rFonts w:eastAsia="Times New Roman"/>
          <w:b/>
          <w:bCs/>
          <w:szCs w:val="24"/>
          <w:lang w:eastAsia="pt-BR"/>
        </w:rPr>
      </w:pPr>
      <w:r w:rsidRPr="002753EB">
        <w:rPr>
          <w:rFonts w:eastAsia="Times New Roman"/>
          <w:b/>
          <w:bCs/>
          <w:szCs w:val="24"/>
          <w:lang w:eastAsia="pt-BR"/>
        </w:rPr>
        <w:t>TÍTULO EM PORTUGUÊS</w:t>
      </w:r>
    </w:p>
    <w:p w14:paraId="2AA30BFF" w14:textId="01A8CFDB" w:rsidR="00215BED" w:rsidRPr="00E96C7A" w:rsidRDefault="00E96C7A" w:rsidP="009231FD">
      <w:pPr>
        <w:spacing w:after="0" w:line="240" w:lineRule="auto"/>
        <w:jc w:val="center"/>
        <w:rPr>
          <w:rFonts w:eastAsia="Times New Roman"/>
          <w:szCs w:val="24"/>
          <w:lang w:eastAsia="pt-BR"/>
        </w:rPr>
      </w:pPr>
      <w:r w:rsidRPr="00E96C7A">
        <w:rPr>
          <w:rFonts w:eastAsia="Times New Roman"/>
          <w:szCs w:val="24"/>
          <w:lang w:eastAsia="pt-BR"/>
        </w:rPr>
        <w:t>TÍTULO EM INGLÊS</w:t>
      </w:r>
    </w:p>
    <w:p w14:paraId="5EB46DCC" w14:textId="364208D6" w:rsidR="00215BED" w:rsidRPr="00E96C7A" w:rsidRDefault="00E96C7A" w:rsidP="009231FD">
      <w:pPr>
        <w:spacing w:after="0" w:line="240" w:lineRule="auto"/>
        <w:jc w:val="center"/>
        <w:rPr>
          <w:rFonts w:eastAsia="Times New Roman"/>
          <w:szCs w:val="24"/>
          <w:lang w:eastAsia="pt-BR"/>
        </w:rPr>
      </w:pPr>
      <w:r w:rsidRPr="00E96C7A">
        <w:rPr>
          <w:rFonts w:eastAsia="Times New Roman"/>
          <w:szCs w:val="24"/>
          <w:lang w:eastAsia="pt-BR"/>
        </w:rPr>
        <w:t xml:space="preserve">TÍTULO EM </w:t>
      </w:r>
      <w:r>
        <w:rPr>
          <w:rFonts w:eastAsia="Times New Roman"/>
          <w:szCs w:val="24"/>
          <w:lang w:eastAsia="pt-BR"/>
        </w:rPr>
        <w:t>ESPANHOL</w:t>
      </w:r>
    </w:p>
    <w:p w14:paraId="4AE51F53" w14:textId="7EBC7071" w:rsidR="00215BED" w:rsidRPr="00E96C7A" w:rsidRDefault="00EF4AB9" w:rsidP="009231FD">
      <w:pPr>
        <w:spacing w:after="0" w:line="240" w:lineRule="auto"/>
        <w:jc w:val="center"/>
        <w:rPr>
          <w:rFonts w:eastAsia="Times New Roman"/>
          <w:b/>
          <w:bCs/>
          <w:szCs w:val="24"/>
          <w:lang w:eastAsia="pt-BR"/>
        </w:rPr>
      </w:pPr>
      <w:r>
        <w:rPr>
          <w:rFonts w:eastAsia="Times New Roman"/>
          <w:color w:val="7030A0"/>
          <w:szCs w:val="24"/>
          <w:lang w:eastAsia="pt-BR"/>
        </w:rPr>
        <w:t>&lt;ATENÇÃO&gt; &lt;espaçamento simples&gt; &lt;pular 1 linha&gt;</w:t>
      </w:r>
    </w:p>
    <w:p w14:paraId="52EF826D" w14:textId="46509E2B" w:rsidR="00215BED" w:rsidRPr="00A32B20" w:rsidRDefault="0098718C" w:rsidP="009231FD">
      <w:pPr>
        <w:spacing w:after="0" w:line="240" w:lineRule="auto"/>
        <w:jc w:val="right"/>
        <w:rPr>
          <w:rFonts w:eastAsia="Times New Roman"/>
          <w:iCs/>
          <w:szCs w:val="24"/>
          <w:lang w:eastAsia="pt-BR"/>
        </w:rPr>
      </w:pPr>
      <w:r w:rsidRPr="00A32B20">
        <w:rPr>
          <w:rFonts w:eastAsia="Times New Roman"/>
          <w:iCs/>
          <w:szCs w:val="24"/>
          <w:lang w:eastAsia="pt-BR"/>
        </w:rPr>
        <w:t>Antônio Nascimento Filho</w:t>
      </w:r>
      <w:r w:rsidR="005819C6" w:rsidRPr="001466CC">
        <w:rPr>
          <w:rFonts w:eastAsia="Times New Roman"/>
          <w:iCs/>
          <w:szCs w:val="24"/>
          <w:vertAlign w:val="superscript"/>
          <w:lang w:eastAsia="pt-BR"/>
        </w:rPr>
        <w:t>1</w:t>
      </w:r>
      <w:r w:rsidR="005819C6" w:rsidRPr="001466CC">
        <w:rPr>
          <w:rFonts w:eastAsia="Times New Roman"/>
          <w:iCs/>
          <w:szCs w:val="24"/>
          <w:lang w:eastAsia="pt-BR"/>
        </w:rPr>
        <w:t xml:space="preserve"> </w:t>
      </w:r>
      <w:r w:rsidR="005819C6" w:rsidRPr="001466CC">
        <w:rPr>
          <w:szCs w:val="24"/>
        </w:rPr>
        <w:t>0000-000</w:t>
      </w:r>
      <w:r w:rsidR="00E96C7A" w:rsidRPr="001466CC">
        <w:rPr>
          <w:szCs w:val="24"/>
        </w:rPr>
        <w:t>0</w:t>
      </w:r>
      <w:r w:rsidR="005819C6" w:rsidRPr="001466CC">
        <w:rPr>
          <w:szCs w:val="24"/>
        </w:rPr>
        <w:t>-0</w:t>
      </w:r>
      <w:r w:rsidR="00E96C7A" w:rsidRPr="001466CC">
        <w:rPr>
          <w:szCs w:val="24"/>
        </w:rPr>
        <w:t>000</w:t>
      </w:r>
      <w:r w:rsidR="005819C6" w:rsidRPr="001466CC">
        <w:rPr>
          <w:szCs w:val="24"/>
        </w:rPr>
        <w:t>-</w:t>
      </w:r>
      <w:r w:rsidR="00E96C7A" w:rsidRPr="001466CC">
        <w:rPr>
          <w:szCs w:val="24"/>
        </w:rPr>
        <w:t>0000</w:t>
      </w:r>
    </w:p>
    <w:p w14:paraId="1089A986" w14:textId="26D0952E" w:rsidR="005819C6" w:rsidRPr="00A32B20" w:rsidRDefault="00A32B20" w:rsidP="009231FD">
      <w:pPr>
        <w:spacing w:after="0" w:line="240" w:lineRule="auto"/>
        <w:jc w:val="right"/>
        <w:rPr>
          <w:rFonts w:eastAsia="Times New Roman"/>
          <w:iCs/>
          <w:szCs w:val="24"/>
          <w:lang w:eastAsia="pt-BR"/>
        </w:rPr>
      </w:pPr>
      <w:r w:rsidRPr="00A32B20">
        <w:rPr>
          <w:rFonts w:eastAsia="Times New Roman"/>
          <w:iCs/>
          <w:szCs w:val="24"/>
          <w:lang w:eastAsia="pt-BR"/>
        </w:rPr>
        <w:t>Carlos Antônio Braga</w:t>
      </w:r>
      <w:r w:rsidR="005819C6" w:rsidRPr="001466CC">
        <w:rPr>
          <w:rFonts w:eastAsia="Times New Roman"/>
          <w:iCs/>
          <w:szCs w:val="24"/>
          <w:vertAlign w:val="superscript"/>
          <w:lang w:eastAsia="pt-BR"/>
        </w:rPr>
        <w:t>2</w:t>
      </w:r>
      <w:r w:rsidR="005819C6" w:rsidRPr="001466CC">
        <w:rPr>
          <w:rFonts w:eastAsia="Times New Roman"/>
          <w:iCs/>
          <w:szCs w:val="24"/>
          <w:lang w:eastAsia="pt-BR"/>
        </w:rPr>
        <w:t xml:space="preserve"> </w:t>
      </w:r>
      <w:r w:rsidR="005819C6" w:rsidRPr="001466CC">
        <w:rPr>
          <w:szCs w:val="24"/>
        </w:rPr>
        <w:t>0000-000</w:t>
      </w:r>
      <w:r w:rsidR="00EB7302" w:rsidRPr="001466CC">
        <w:rPr>
          <w:szCs w:val="24"/>
        </w:rPr>
        <w:t>0</w:t>
      </w:r>
      <w:r w:rsidR="005819C6" w:rsidRPr="001466CC">
        <w:rPr>
          <w:szCs w:val="24"/>
        </w:rPr>
        <w:t>-0</w:t>
      </w:r>
      <w:r w:rsidR="00EB7302" w:rsidRPr="001466CC">
        <w:rPr>
          <w:szCs w:val="24"/>
        </w:rPr>
        <w:t>000</w:t>
      </w:r>
      <w:r w:rsidR="005819C6" w:rsidRPr="001466CC">
        <w:rPr>
          <w:szCs w:val="24"/>
        </w:rPr>
        <w:t>-</w:t>
      </w:r>
      <w:r w:rsidR="00EB7302" w:rsidRPr="001466CC">
        <w:rPr>
          <w:szCs w:val="24"/>
        </w:rPr>
        <w:t>0000</w:t>
      </w:r>
    </w:p>
    <w:p w14:paraId="09216239" w14:textId="5F60FCD6" w:rsidR="005819C6" w:rsidRPr="00A32B20" w:rsidRDefault="00A32B20" w:rsidP="009231FD">
      <w:pPr>
        <w:spacing w:after="0" w:line="240" w:lineRule="auto"/>
        <w:jc w:val="right"/>
        <w:rPr>
          <w:rFonts w:eastAsia="Times New Roman"/>
          <w:iCs/>
          <w:szCs w:val="24"/>
          <w:lang w:eastAsia="pt-BR"/>
        </w:rPr>
      </w:pPr>
      <w:r w:rsidRPr="00A32B20">
        <w:rPr>
          <w:rFonts w:eastAsia="Times New Roman"/>
          <w:iCs/>
          <w:szCs w:val="24"/>
          <w:lang w:eastAsia="pt-BR"/>
        </w:rPr>
        <w:t>José Carlos Sampaio Batista</w:t>
      </w:r>
      <w:r w:rsidR="005819C6" w:rsidRPr="001466CC">
        <w:rPr>
          <w:rFonts w:eastAsia="Times New Roman"/>
          <w:iCs/>
          <w:szCs w:val="24"/>
          <w:vertAlign w:val="superscript"/>
          <w:lang w:eastAsia="pt-BR"/>
        </w:rPr>
        <w:t>3</w:t>
      </w:r>
      <w:r w:rsidR="004B6F5E" w:rsidRPr="001466CC">
        <w:rPr>
          <w:rFonts w:eastAsia="Times New Roman"/>
          <w:iCs/>
          <w:szCs w:val="24"/>
          <w:vertAlign w:val="superscript"/>
          <w:lang w:eastAsia="pt-BR"/>
        </w:rPr>
        <w:t xml:space="preserve"> </w:t>
      </w:r>
      <w:r w:rsidR="00EB7302" w:rsidRPr="001466CC">
        <w:rPr>
          <w:szCs w:val="24"/>
        </w:rPr>
        <w:t>0000-0000-0000-0000</w:t>
      </w:r>
    </w:p>
    <w:p w14:paraId="490E73DE" w14:textId="13AA79AE" w:rsidR="005819C6" w:rsidRPr="00993B4E" w:rsidRDefault="00EF4AB9" w:rsidP="009231FD">
      <w:pPr>
        <w:spacing w:after="0" w:line="240" w:lineRule="auto"/>
        <w:jc w:val="center"/>
        <w:rPr>
          <w:rFonts w:eastAsia="Times New Roman"/>
          <w:iCs/>
          <w:szCs w:val="24"/>
          <w:lang w:eastAsia="pt-BR"/>
        </w:rPr>
      </w:pPr>
      <w:r>
        <w:rPr>
          <w:rFonts w:eastAsia="Times New Roman"/>
          <w:color w:val="7030A0"/>
          <w:szCs w:val="24"/>
          <w:lang w:eastAsia="pt-BR"/>
        </w:rPr>
        <w:t>&lt;ATENÇÃO&gt; &lt;espaçamento simples&gt; &lt;pular 1 linha&gt;</w:t>
      </w:r>
    </w:p>
    <w:p w14:paraId="39BB73B9" w14:textId="21CC0174" w:rsidR="00215BED" w:rsidRPr="005819C6" w:rsidRDefault="005819C6" w:rsidP="009231FD">
      <w:pPr>
        <w:spacing w:after="0" w:line="240" w:lineRule="auto"/>
        <w:jc w:val="both"/>
        <w:rPr>
          <w:szCs w:val="24"/>
        </w:rPr>
      </w:pPr>
      <w:r w:rsidRPr="001466CC">
        <w:rPr>
          <w:rFonts w:eastAsia="Times New Roman"/>
          <w:iCs/>
          <w:szCs w:val="24"/>
          <w:vertAlign w:val="superscript"/>
          <w:lang w:eastAsia="pt-BR"/>
        </w:rPr>
        <w:t>1</w:t>
      </w:r>
      <w:r w:rsidR="00215BED" w:rsidRPr="001466CC">
        <w:rPr>
          <w:rFonts w:eastAsia="Times New Roman"/>
          <w:i/>
          <w:szCs w:val="24"/>
          <w:lang w:eastAsia="pt-BR"/>
        </w:rPr>
        <w:t> </w:t>
      </w:r>
      <w:r w:rsidR="00E96C7A">
        <w:rPr>
          <w:szCs w:val="24"/>
        </w:rPr>
        <w:t>Instituição</w:t>
      </w:r>
      <w:r w:rsidR="00215BED" w:rsidRPr="00215BED">
        <w:rPr>
          <w:szCs w:val="24"/>
        </w:rPr>
        <w:t xml:space="preserve"> – </w:t>
      </w:r>
      <w:r w:rsidR="00620341">
        <w:rPr>
          <w:szCs w:val="24"/>
        </w:rPr>
        <w:t>Cidade</w:t>
      </w:r>
      <w:r w:rsidR="00D27F6E">
        <w:rPr>
          <w:szCs w:val="24"/>
        </w:rPr>
        <w:t>,</w:t>
      </w:r>
      <w:r w:rsidR="00620341">
        <w:rPr>
          <w:szCs w:val="24"/>
        </w:rPr>
        <w:t xml:space="preserve"> Estado</w:t>
      </w:r>
      <w:r w:rsidR="00D27F6E">
        <w:rPr>
          <w:szCs w:val="24"/>
        </w:rPr>
        <w:t>,</w:t>
      </w:r>
      <w:r w:rsidR="00620341">
        <w:rPr>
          <w:szCs w:val="24"/>
        </w:rPr>
        <w:t xml:space="preserve"> </w:t>
      </w:r>
      <w:r w:rsidR="00E96C7A">
        <w:rPr>
          <w:szCs w:val="24"/>
        </w:rPr>
        <w:t>País</w:t>
      </w:r>
      <w:r w:rsidR="00D27F6E">
        <w:rPr>
          <w:szCs w:val="24"/>
        </w:rPr>
        <w:t>;</w:t>
      </w:r>
      <w:r w:rsidR="00E96C7A">
        <w:rPr>
          <w:szCs w:val="24"/>
        </w:rPr>
        <w:t xml:space="preserve"> </w:t>
      </w:r>
      <w:r w:rsidR="00E96C7A" w:rsidRPr="00993B4E">
        <w:rPr>
          <w:szCs w:val="24"/>
        </w:rPr>
        <w:t>correio eletrônico@</w:t>
      </w:r>
    </w:p>
    <w:p w14:paraId="4ED85147" w14:textId="51FCFEDA" w:rsidR="005819C6" w:rsidRPr="00993B4E" w:rsidRDefault="005819C6" w:rsidP="009231FD">
      <w:pPr>
        <w:spacing w:after="0" w:line="240" w:lineRule="auto"/>
        <w:jc w:val="both"/>
        <w:rPr>
          <w:szCs w:val="24"/>
        </w:rPr>
      </w:pPr>
      <w:r w:rsidRPr="001466CC">
        <w:rPr>
          <w:rFonts w:eastAsia="Times New Roman"/>
          <w:iCs/>
          <w:szCs w:val="24"/>
          <w:vertAlign w:val="superscript"/>
          <w:lang w:eastAsia="pt-BR"/>
        </w:rPr>
        <w:t>2</w:t>
      </w:r>
      <w:r w:rsidR="00215BED" w:rsidRPr="00215BED">
        <w:rPr>
          <w:rFonts w:eastAsia="Times New Roman"/>
          <w:i/>
          <w:szCs w:val="24"/>
          <w:lang w:eastAsia="pt-BR"/>
        </w:rPr>
        <w:t> </w:t>
      </w:r>
      <w:bookmarkStart w:id="0" w:name="_Hlk79769664"/>
      <w:r w:rsidR="00E96C7A">
        <w:rPr>
          <w:szCs w:val="24"/>
        </w:rPr>
        <w:t>Instituição</w:t>
      </w:r>
      <w:r w:rsidR="00E96C7A" w:rsidRPr="00215BED">
        <w:rPr>
          <w:szCs w:val="24"/>
        </w:rPr>
        <w:t xml:space="preserve"> – </w:t>
      </w:r>
      <w:r w:rsidR="00620341">
        <w:rPr>
          <w:szCs w:val="24"/>
        </w:rPr>
        <w:t>Cidade</w:t>
      </w:r>
      <w:r w:rsidR="00D27F6E">
        <w:rPr>
          <w:szCs w:val="24"/>
        </w:rPr>
        <w:t>,</w:t>
      </w:r>
      <w:r w:rsidR="00620341">
        <w:rPr>
          <w:szCs w:val="24"/>
        </w:rPr>
        <w:t xml:space="preserve"> Estado</w:t>
      </w:r>
      <w:r w:rsidR="00D27F6E">
        <w:rPr>
          <w:szCs w:val="24"/>
        </w:rPr>
        <w:t>,</w:t>
      </w:r>
      <w:r w:rsidR="00620341">
        <w:rPr>
          <w:szCs w:val="24"/>
        </w:rPr>
        <w:t xml:space="preserve"> País</w:t>
      </w:r>
      <w:r w:rsidR="00D27F6E">
        <w:rPr>
          <w:szCs w:val="24"/>
        </w:rPr>
        <w:t>;</w:t>
      </w:r>
      <w:r w:rsidR="00E96C7A">
        <w:rPr>
          <w:szCs w:val="24"/>
        </w:rPr>
        <w:t xml:space="preserve"> </w:t>
      </w:r>
      <w:r w:rsidR="00E96C7A" w:rsidRPr="00993B4E">
        <w:rPr>
          <w:szCs w:val="24"/>
        </w:rPr>
        <w:t>correio eletrônico@</w:t>
      </w:r>
    </w:p>
    <w:p w14:paraId="165C1DF2" w14:textId="6861A8B4" w:rsidR="00E96C7A" w:rsidRPr="00993B4E" w:rsidRDefault="005819C6" w:rsidP="009231FD">
      <w:pPr>
        <w:spacing w:after="0" w:line="240" w:lineRule="auto"/>
        <w:jc w:val="both"/>
        <w:rPr>
          <w:szCs w:val="24"/>
        </w:rPr>
      </w:pPr>
      <w:r w:rsidRPr="001466CC">
        <w:rPr>
          <w:rFonts w:eastAsia="Times New Roman"/>
          <w:iCs/>
          <w:szCs w:val="24"/>
          <w:vertAlign w:val="superscript"/>
          <w:lang w:eastAsia="pt-BR"/>
        </w:rPr>
        <w:t xml:space="preserve">3 </w:t>
      </w:r>
      <w:bookmarkEnd w:id="0"/>
      <w:r w:rsidR="00E96C7A">
        <w:rPr>
          <w:szCs w:val="24"/>
        </w:rPr>
        <w:t>Instituição</w:t>
      </w:r>
      <w:r w:rsidR="00E96C7A" w:rsidRPr="00215BED">
        <w:rPr>
          <w:szCs w:val="24"/>
        </w:rPr>
        <w:t xml:space="preserve"> – </w:t>
      </w:r>
      <w:r w:rsidR="00620341">
        <w:rPr>
          <w:szCs w:val="24"/>
        </w:rPr>
        <w:t>Cidade</w:t>
      </w:r>
      <w:r w:rsidR="00D27F6E">
        <w:rPr>
          <w:szCs w:val="24"/>
        </w:rPr>
        <w:t>,</w:t>
      </w:r>
      <w:r w:rsidR="00620341">
        <w:rPr>
          <w:szCs w:val="24"/>
        </w:rPr>
        <w:t xml:space="preserve"> Estado</w:t>
      </w:r>
      <w:r w:rsidR="00D27F6E">
        <w:rPr>
          <w:szCs w:val="24"/>
        </w:rPr>
        <w:t>,</w:t>
      </w:r>
      <w:r w:rsidR="00620341">
        <w:rPr>
          <w:szCs w:val="24"/>
        </w:rPr>
        <w:t xml:space="preserve"> País</w:t>
      </w:r>
      <w:r w:rsidR="00D27F6E">
        <w:rPr>
          <w:szCs w:val="24"/>
        </w:rPr>
        <w:t>;</w:t>
      </w:r>
      <w:r w:rsidR="00E96C7A">
        <w:rPr>
          <w:szCs w:val="24"/>
        </w:rPr>
        <w:t xml:space="preserve"> </w:t>
      </w:r>
      <w:r w:rsidR="00E96C7A" w:rsidRPr="00993B4E">
        <w:rPr>
          <w:szCs w:val="24"/>
        </w:rPr>
        <w:t>correio eletrônico@</w:t>
      </w:r>
    </w:p>
    <w:p w14:paraId="0AE6262B" w14:textId="4BCF4C1E" w:rsidR="00215BED" w:rsidRPr="00215BED" w:rsidRDefault="00EF4AB9" w:rsidP="009231FD">
      <w:pPr>
        <w:spacing w:after="0" w:line="240" w:lineRule="auto"/>
        <w:jc w:val="center"/>
        <w:rPr>
          <w:rFonts w:eastAsia="Times New Roman"/>
          <w:i/>
          <w:szCs w:val="24"/>
          <w:lang w:eastAsia="pt-BR"/>
        </w:rPr>
      </w:pPr>
      <w:r>
        <w:rPr>
          <w:rFonts w:eastAsia="Times New Roman"/>
          <w:color w:val="7030A0"/>
          <w:szCs w:val="24"/>
          <w:lang w:eastAsia="pt-BR"/>
        </w:rPr>
        <w:t>&lt;ATENÇÃO&gt; &lt;espaçamento simples&gt; &lt;pular 1 linha&gt;</w:t>
      </w:r>
    </w:p>
    <w:p w14:paraId="4738C2C4" w14:textId="77777777" w:rsidR="004B6F5E" w:rsidRPr="00FF560A" w:rsidRDefault="00215BED" w:rsidP="00215BED">
      <w:pPr>
        <w:spacing w:after="0" w:line="240" w:lineRule="auto"/>
        <w:jc w:val="both"/>
        <w:rPr>
          <w:rFonts w:eastAsia="Times New Roman"/>
          <w:i/>
          <w:szCs w:val="24"/>
          <w:lang w:eastAsia="pt-BR"/>
        </w:rPr>
      </w:pPr>
      <w:r w:rsidRPr="00FF560A">
        <w:rPr>
          <w:rFonts w:eastAsia="Times New Roman"/>
          <w:b/>
          <w:bCs/>
          <w:szCs w:val="24"/>
          <w:lang w:eastAsia="pt-BR"/>
        </w:rPr>
        <w:t>RESUMO:</w:t>
      </w:r>
      <w:r w:rsidRPr="00FF560A">
        <w:rPr>
          <w:rFonts w:eastAsia="Times New Roman"/>
          <w:i/>
          <w:szCs w:val="24"/>
          <w:lang w:eastAsia="pt-BR"/>
        </w:rPr>
        <w:t xml:space="preserve"> </w:t>
      </w:r>
    </w:p>
    <w:p w14:paraId="54CDEBB9" w14:textId="77777777" w:rsidR="00E96C7A" w:rsidRPr="00FF560A" w:rsidRDefault="00E96C7A" w:rsidP="00E96C7A">
      <w:pPr>
        <w:spacing w:after="0" w:line="240" w:lineRule="auto"/>
        <w:jc w:val="both"/>
        <w:rPr>
          <w:noProof/>
          <w:szCs w:val="24"/>
        </w:rPr>
      </w:pPr>
      <w:r w:rsidRPr="002753EB">
        <w:rPr>
          <w:noProof/>
          <w:szCs w:val="24"/>
        </w:rPr>
        <w:t xml:space="preserve">Lorem ipsum dolor sit amet. </w:t>
      </w:r>
      <w:r w:rsidRPr="00FF560A">
        <w:rPr>
          <w:noProof/>
          <w:szCs w:val="24"/>
        </w:rPr>
        <w:t>Qui provident placeat et quia eligendi quo debitis quibusdam et nobis aliquid. Et dolores natus et veritatis repellat vel voluptas ratione sit enim mollitia est magni distinctio. A architecto laboriosam ut amet inventore ut blanditiis quia a facilis impedit. Quo laborum labore non quia saepe est recusandae corrupti ab voluptate corporis sed tenetur dolorum et tempora sunt et soluta provident! hic quae fugiat?Lorem ipsum dolor sit amet. Qui provident placeat et quia eligendi quo debitis quibusdam et nobis aliquid. Et dolores natus et veritatis repellat vel voluptas ratione sit enim mollitia est magni distinctio. Quo laborum labore non quia saepe est recusandae corrupti ab voluptate corporis sed tenetur dolorum et tempora sunt etsoluta provident! hic quae fugiat?</w:t>
      </w:r>
    </w:p>
    <w:p w14:paraId="489B9D43" w14:textId="149539E3" w:rsidR="00215BED" w:rsidRPr="00B478B8" w:rsidRDefault="00215BED" w:rsidP="00E96C7A">
      <w:pPr>
        <w:spacing w:after="0" w:line="240" w:lineRule="auto"/>
        <w:jc w:val="both"/>
        <w:rPr>
          <w:noProof/>
          <w:szCs w:val="24"/>
        </w:rPr>
      </w:pPr>
      <w:r w:rsidRPr="00E96C7A">
        <w:rPr>
          <w:rFonts w:eastAsia="Times New Roman"/>
          <w:b/>
          <w:szCs w:val="24"/>
          <w:lang w:eastAsia="pt-BR"/>
        </w:rPr>
        <w:t>Palavras-chave</w:t>
      </w:r>
      <w:r w:rsidRPr="00E96C7A">
        <w:rPr>
          <w:rFonts w:eastAsia="Times New Roman"/>
          <w:szCs w:val="24"/>
          <w:lang w:eastAsia="pt-BR"/>
        </w:rPr>
        <w:t xml:space="preserve">: </w:t>
      </w:r>
      <w:r w:rsidR="00D27F6E">
        <w:rPr>
          <w:rFonts w:eastAsia="Times New Roman"/>
          <w:szCs w:val="24"/>
          <w:lang w:eastAsia="pt-BR"/>
        </w:rPr>
        <w:t>p</w:t>
      </w:r>
      <w:r w:rsidR="00E96C7A" w:rsidRPr="00B478B8">
        <w:rPr>
          <w:rFonts w:eastAsia="Times New Roman"/>
          <w:szCs w:val="24"/>
          <w:lang w:eastAsia="pt-BR"/>
        </w:rPr>
        <w:t xml:space="preserve">alavra chave; </w:t>
      </w:r>
      <w:r w:rsidR="00620341" w:rsidRPr="00B478B8">
        <w:rPr>
          <w:rFonts w:eastAsia="Times New Roman"/>
          <w:szCs w:val="24"/>
          <w:lang w:eastAsia="pt-BR"/>
        </w:rPr>
        <w:t>palavra chave</w:t>
      </w:r>
      <w:r w:rsidRPr="00B478B8">
        <w:rPr>
          <w:rFonts w:eastAsia="Times New Roman"/>
          <w:szCs w:val="24"/>
          <w:lang w:eastAsia="pt-BR"/>
        </w:rPr>
        <w:t xml:space="preserve">; </w:t>
      </w:r>
      <w:r w:rsidR="00620341" w:rsidRPr="00B478B8">
        <w:rPr>
          <w:rFonts w:eastAsia="Times New Roman"/>
          <w:szCs w:val="24"/>
          <w:lang w:eastAsia="pt-BR"/>
        </w:rPr>
        <w:t>palavra chave</w:t>
      </w:r>
      <w:r w:rsidRPr="00B478B8">
        <w:rPr>
          <w:rFonts w:eastAsia="Times New Roman"/>
          <w:szCs w:val="24"/>
          <w:lang w:eastAsia="pt-BR"/>
        </w:rPr>
        <w:t>.</w:t>
      </w:r>
    </w:p>
    <w:p w14:paraId="49869D5C" w14:textId="77777777" w:rsidR="004B6F5E" w:rsidRPr="00620341" w:rsidRDefault="00215BED" w:rsidP="00215BED">
      <w:pPr>
        <w:spacing w:after="0" w:line="240" w:lineRule="auto"/>
        <w:jc w:val="both"/>
        <w:rPr>
          <w:rFonts w:eastAsia="Times New Roman"/>
          <w:szCs w:val="24"/>
          <w:lang w:val="en-US" w:eastAsia="pt-BR"/>
        </w:rPr>
      </w:pPr>
      <w:r w:rsidRPr="00620341">
        <w:rPr>
          <w:rFonts w:eastAsia="Times New Roman"/>
          <w:b/>
          <w:bCs/>
          <w:szCs w:val="24"/>
          <w:lang w:val="en-US" w:eastAsia="pt-BR"/>
        </w:rPr>
        <w:t>ABSTRACT:</w:t>
      </w:r>
      <w:r w:rsidRPr="00620341">
        <w:rPr>
          <w:rFonts w:eastAsia="Times New Roman"/>
          <w:szCs w:val="24"/>
          <w:lang w:val="en-US" w:eastAsia="pt-BR"/>
        </w:rPr>
        <w:t xml:space="preserve"> </w:t>
      </w:r>
    </w:p>
    <w:p w14:paraId="7FD9D8E1" w14:textId="52AE3E2A" w:rsidR="00620341" w:rsidRDefault="00620341" w:rsidP="00215BED">
      <w:pPr>
        <w:shd w:val="clear" w:color="auto" w:fill="FFFFFF"/>
        <w:spacing w:after="0" w:line="240" w:lineRule="auto"/>
        <w:jc w:val="both"/>
        <w:rPr>
          <w:rFonts w:eastAsia="Times New Roman"/>
          <w:szCs w:val="24"/>
          <w:lang w:eastAsia="pt-BR"/>
        </w:rPr>
      </w:pPr>
      <w:r w:rsidRPr="00620341">
        <w:rPr>
          <w:rFonts w:eastAsia="Times New Roman"/>
          <w:szCs w:val="24"/>
          <w:lang w:val="en-US" w:eastAsia="pt-BR"/>
        </w:rPr>
        <w:t xml:space="preserve">Lorem ipsum dolor sit </w:t>
      </w:r>
      <w:proofErr w:type="spellStart"/>
      <w:r w:rsidRPr="00620341">
        <w:rPr>
          <w:rFonts w:eastAsia="Times New Roman"/>
          <w:szCs w:val="24"/>
          <w:lang w:val="en-US" w:eastAsia="pt-BR"/>
        </w:rPr>
        <w:t>amet</w:t>
      </w:r>
      <w:proofErr w:type="spellEnd"/>
      <w:r w:rsidRPr="00620341">
        <w:rPr>
          <w:rFonts w:eastAsia="Times New Roman"/>
          <w:szCs w:val="24"/>
          <w:lang w:val="en-US" w:eastAsia="pt-BR"/>
        </w:rPr>
        <w:t xml:space="preserve">. </w:t>
      </w:r>
      <w:proofErr w:type="spellStart"/>
      <w:r w:rsidRPr="00620341">
        <w:rPr>
          <w:rFonts w:eastAsia="Times New Roman"/>
          <w:szCs w:val="24"/>
          <w:lang w:eastAsia="pt-BR"/>
        </w:rPr>
        <w:t>Qui</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w:t>
      </w:r>
      <w:proofErr w:type="spellStart"/>
      <w:r w:rsidRPr="00620341">
        <w:rPr>
          <w:rFonts w:eastAsia="Times New Roman"/>
          <w:szCs w:val="24"/>
          <w:lang w:eastAsia="pt-BR"/>
        </w:rPr>
        <w:t>placeat</w:t>
      </w:r>
      <w:proofErr w:type="spellEnd"/>
      <w:r w:rsidRPr="00620341">
        <w:rPr>
          <w:rFonts w:eastAsia="Times New Roman"/>
          <w:szCs w:val="24"/>
          <w:lang w:eastAsia="pt-BR"/>
        </w:rPr>
        <w:t xml:space="preserve"> et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eligendi</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debitis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quibusdam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nobis</w:t>
      </w:r>
      <w:proofErr w:type="spellEnd"/>
      <w:r w:rsidRPr="00620341">
        <w:rPr>
          <w:rFonts w:eastAsia="Times New Roman"/>
          <w:szCs w:val="24"/>
          <w:lang w:eastAsia="pt-BR"/>
        </w:rPr>
        <w:t xml:space="preserve"> </w:t>
      </w:r>
      <w:proofErr w:type="spellStart"/>
      <w:r w:rsidRPr="00620341">
        <w:rPr>
          <w:rFonts w:eastAsia="Times New Roman"/>
          <w:szCs w:val="24"/>
          <w:lang w:eastAsia="pt-BR"/>
        </w:rPr>
        <w:t>aliquid</w:t>
      </w:r>
      <w:proofErr w:type="spellEnd"/>
      <w:r w:rsidRPr="00620341">
        <w:rPr>
          <w:rFonts w:eastAsia="Times New Roman"/>
          <w:szCs w:val="24"/>
          <w:lang w:eastAsia="pt-BR"/>
        </w:rPr>
        <w:t xml:space="preserve">. Et </w:t>
      </w:r>
      <w:proofErr w:type="spellStart"/>
      <w:r w:rsidRPr="00620341">
        <w:rPr>
          <w:rFonts w:eastAsia="Times New Roman"/>
          <w:szCs w:val="24"/>
          <w:lang w:eastAsia="pt-BR"/>
        </w:rPr>
        <w:t>dolores</w:t>
      </w:r>
      <w:proofErr w:type="spellEnd"/>
      <w:r w:rsidRPr="00620341">
        <w:rPr>
          <w:rFonts w:eastAsia="Times New Roman"/>
          <w:szCs w:val="24"/>
          <w:lang w:eastAsia="pt-BR"/>
        </w:rPr>
        <w:t xml:space="preserve"> </w:t>
      </w:r>
      <w:proofErr w:type="spellStart"/>
      <w:r w:rsidRPr="00620341">
        <w:rPr>
          <w:rFonts w:eastAsia="Times New Roman"/>
          <w:szCs w:val="24"/>
          <w:lang w:eastAsia="pt-BR"/>
        </w:rPr>
        <w:t>natus</w:t>
      </w:r>
      <w:proofErr w:type="spellEnd"/>
      <w:r w:rsidRPr="00620341">
        <w:rPr>
          <w:rFonts w:eastAsia="Times New Roman"/>
          <w:szCs w:val="24"/>
          <w:lang w:eastAsia="pt-BR"/>
        </w:rPr>
        <w:t xml:space="preserve"> et </w:t>
      </w:r>
      <w:proofErr w:type="spellStart"/>
      <w:r w:rsidRPr="00620341">
        <w:rPr>
          <w:rFonts w:eastAsia="Times New Roman"/>
          <w:szCs w:val="24"/>
          <w:lang w:eastAsia="pt-BR"/>
        </w:rPr>
        <w:t>veritatis</w:t>
      </w:r>
      <w:proofErr w:type="spellEnd"/>
      <w:r w:rsidRPr="00620341">
        <w:rPr>
          <w:rFonts w:eastAsia="Times New Roman"/>
          <w:szCs w:val="24"/>
          <w:lang w:eastAsia="pt-BR"/>
        </w:rPr>
        <w:t xml:space="preserve"> </w:t>
      </w:r>
      <w:proofErr w:type="spellStart"/>
      <w:r w:rsidRPr="00620341">
        <w:rPr>
          <w:rFonts w:eastAsia="Times New Roman"/>
          <w:szCs w:val="24"/>
          <w:lang w:eastAsia="pt-BR"/>
        </w:rPr>
        <w:t>repellat</w:t>
      </w:r>
      <w:proofErr w:type="spellEnd"/>
      <w:r w:rsidRPr="00620341">
        <w:rPr>
          <w:rFonts w:eastAsia="Times New Roman"/>
          <w:szCs w:val="24"/>
          <w:lang w:eastAsia="pt-BR"/>
        </w:rPr>
        <w:t xml:space="preserve"> </w:t>
      </w:r>
      <w:proofErr w:type="spellStart"/>
      <w:r w:rsidRPr="00620341">
        <w:rPr>
          <w:rFonts w:eastAsia="Times New Roman"/>
          <w:szCs w:val="24"/>
          <w:lang w:eastAsia="pt-BR"/>
        </w:rPr>
        <w:t>vel</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voluptas</w:t>
      </w:r>
      <w:proofErr w:type="spellEnd"/>
      <w:r w:rsidRPr="00620341">
        <w:rPr>
          <w:rFonts w:eastAsia="Times New Roman"/>
          <w:szCs w:val="24"/>
          <w:lang w:eastAsia="pt-BR"/>
        </w:rPr>
        <w:t xml:space="preserve"> ratione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enim</w:t>
      </w:r>
      <w:proofErr w:type="spellEnd"/>
      <w:r w:rsidRPr="00620341">
        <w:rPr>
          <w:rFonts w:eastAsia="Times New Roman"/>
          <w:szCs w:val="24"/>
          <w:lang w:eastAsia="pt-BR"/>
        </w:rPr>
        <w:t xml:space="preserve"> </w:t>
      </w:r>
      <w:proofErr w:type="spellStart"/>
      <w:r w:rsidRPr="00620341">
        <w:rPr>
          <w:rFonts w:eastAsia="Times New Roman"/>
          <w:szCs w:val="24"/>
          <w:lang w:eastAsia="pt-BR"/>
        </w:rPr>
        <w:t>mollitia</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magni</w:t>
      </w:r>
      <w:proofErr w:type="spellEnd"/>
      <w:r w:rsidRPr="00620341">
        <w:rPr>
          <w:rFonts w:eastAsia="Times New Roman"/>
          <w:szCs w:val="24"/>
          <w:lang w:eastAsia="pt-BR"/>
        </w:rPr>
        <w:t xml:space="preserve"> </w:t>
      </w:r>
      <w:proofErr w:type="spellStart"/>
      <w:r w:rsidRPr="00620341">
        <w:rPr>
          <w:rFonts w:eastAsia="Times New Roman"/>
          <w:szCs w:val="24"/>
          <w:lang w:eastAsia="pt-BR"/>
        </w:rPr>
        <w:t>distinctio</w:t>
      </w:r>
      <w:proofErr w:type="spellEnd"/>
      <w:r w:rsidRPr="00620341">
        <w:rPr>
          <w:rFonts w:eastAsia="Times New Roman"/>
          <w:szCs w:val="24"/>
          <w:lang w:eastAsia="pt-BR"/>
        </w:rPr>
        <w:t xml:space="preserve">. A </w:t>
      </w:r>
      <w:proofErr w:type="spellStart"/>
      <w:r w:rsidRPr="00620341">
        <w:rPr>
          <w:rFonts w:eastAsia="Times New Roman"/>
          <w:szCs w:val="24"/>
          <w:lang w:eastAsia="pt-BR"/>
        </w:rPr>
        <w:t>architecto</w:t>
      </w:r>
      <w:proofErr w:type="spellEnd"/>
      <w:r w:rsidRPr="00620341">
        <w:rPr>
          <w:rFonts w:eastAsia="Times New Roman"/>
          <w:szCs w:val="24"/>
          <w:lang w:eastAsia="pt-BR"/>
        </w:rPr>
        <w:t xml:space="preserve"> </w:t>
      </w:r>
      <w:proofErr w:type="spellStart"/>
      <w:r w:rsidRPr="00620341">
        <w:rPr>
          <w:rFonts w:eastAsia="Times New Roman"/>
          <w:szCs w:val="24"/>
          <w:lang w:eastAsia="pt-BR"/>
        </w:rPr>
        <w:t>laboriosam</w:t>
      </w:r>
      <w:proofErr w:type="spellEnd"/>
      <w:r w:rsidRPr="00620341">
        <w:rPr>
          <w:rFonts w:eastAsia="Times New Roman"/>
          <w:szCs w:val="24"/>
          <w:lang w:eastAsia="pt-BR"/>
        </w:rPr>
        <w:t xml:space="preserve"> ut </w:t>
      </w:r>
      <w:proofErr w:type="spellStart"/>
      <w:r w:rsidRPr="00620341">
        <w:rPr>
          <w:rFonts w:eastAsia="Times New Roman"/>
          <w:szCs w:val="24"/>
          <w:lang w:eastAsia="pt-BR"/>
        </w:rPr>
        <w:t>amet</w:t>
      </w:r>
      <w:proofErr w:type="spellEnd"/>
      <w:r w:rsidRPr="00620341">
        <w:rPr>
          <w:rFonts w:eastAsia="Times New Roman"/>
          <w:szCs w:val="24"/>
          <w:lang w:eastAsia="pt-BR"/>
        </w:rPr>
        <w:t xml:space="preserve"> </w:t>
      </w:r>
      <w:proofErr w:type="spellStart"/>
      <w:r w:rsidRPr="00620341">
        <w:rPr>
          <w:rFonts w:eastAsia="Times New Roman"/>
          <w:szCs w:val="24"/>
          <w:lang w:eastAsia="pt-BR"/>
        </w:rPr>
        <w:t>inventore</w:t>
      </w:r>
      <w:proofErr w:type="spellEnd"/>
      <w:r w:rsidRPr="00620341">
        <w:rPr>
          <w:rFonts w:eastAsia="Times New Roman"/>
          <w:szCs w:val="24"/>
          <w:lang w:eastAsia="pt-BR"/>
        </w:rPr>
        <w:t xml:space="preserve"> ut </w:t>
      </w:r>
      <w:proofErr w:type="spellStart"/>
      <w:r w:rsidRPr="00620341">
        <w:rPr>
          <w:rFonts w:eastAsia="Times New Roman"/>
          <w:szCs w:val="24"/>
          <w:lang w:eastAsia="pt-BR"/>
        </w:rPr>
        <w:t>blanditiis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a </w:t>
      </w:r>
      <w:proofErr w:type="spellStart"/>
      <w:r w:rsidRPr="00620341">
        <w:rPr>
          <w:rFonts w:eastAsia="Times New Roman"/>
          <w:szCs w:val="24"/>
          <w:lang w:eastAsia="pt-BR"/>
        </w:rPr>
        <w:t>facilis</w:t>
      </w:r>
      <w:proofErr w:type="spellEnd"/>
      <w:r w:rsidRPr="00620341">
        <w:rPr>
          <w:rFonts w:eastAsia="Times New Roman"/>
          <w:szCs w:val="24"/>
          <w:lang w:eastAsia="pt-BR"/>
        </w:rPr>
        <w:t xml:space="preserve"> </w:t>
      </w:r>
      <w:proofErr w:type="spellStart"/>
      <w:r w:rsidRPr="00620341">
        <w:rPr>
          <w:rFonts w:eastAsia="Times New Roman"/>
          <w:szCs w:val="24"/>
          <w:lang w:eastAsia="pt-BR"/>
        </w:rPr>
        <w:t>impedit</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laborum</w:t>
      </w:r>
      <w:proofErr w:type="spellEnd"/>
      <w:r w:rsidRPr="00620341">
        <w:rPr>
          <w:rFonts w:eastAsia="Times New Roman"/>
          <w:szCs w:val="24"/>
          <w:lang w:eastAsia="pt-BR"/>
        </w:rPr>
        <w:t xml:space="preserve"> labore non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saepe</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recusandae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corrupti</w:t>
      </w:r>
      <w:proofErr w:type="spellEnd"/>
      <w:r w:rsidRPr="00620341">
        <w:rPr>
          <w:rFonts w:eastAsia="Times New Roman"/>
          <w:szCs w:val="24"/>
          <w:lang w:eastAsia="pt-BR"/>
        </w:rPr>
        <w:t xml:space="preserve"> </w:t>
      </w:r>
      <w:proofErr w:type="spellStart"/>
      <w:r w:rsidRPr="00620341">
        <w:rPr>
          <w:rFonts w:eastAsia="Times New Roman"/>
          <w:szCs w:val="24"/>
          <w:lang w:eastAsia="pt-BR"/>
        </w:rPr>
        <w:t>ab</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voluptate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corporis</w:t>
      </w:r>
      <w:proofErr w:type="spellEnd"/>
      <w:r w:rsidRPr="00620341">
        <w:rPr>
          <w:rFonts w:eastAsia="Times New Roman"/>
          <w:szCs w:val="24"/>
          <w:lang w:eastAsia="pt-BR"/>
        </w:rPr>
        <w:t xml:space="preserve"> </w:t>
      </w:r>
      <w:proofErr w:type="spellStart"/>
      <w:r w:rsidRPr="00620341">
        <w:rPr>
          <w:rFonts w:eastAsia="Times New Roman"/>
          <w:szCs w:val="24"/>
          <w:lang w:eastAsia="pt-BR"/>
        </w:rPr>
        <w:t>sed</w:t>
      </w:r>
      <w:proofErr w:type="spellEnd"/>
      <w:r w:rsidRPr="00620341">
        <w:rPr>
          <w:rFonts w:eastAsia="Times New Roman"/>
          <w:szCs w:val="24"/>
          <w:lang w:eastAsia="pt-BR"/>
        </w:rPr>
        <w:t xml:space="preserve"> </w:t>
      </w:r>
      <w:proofErr w:type="spellStart"/>
      <w:r w:rsidRPr="00620341">
        <w:rPr>
          <w:rFonts w:eastAsia="Times New Roman"/>
          <w:szCs w:val="24"/>
          <w:lang w:eastAsia="pt-BR"/>
        </w:rPr>
        <w:t>tenetur</w:t>
      </w:r>
      <w:proofErr w:type="spellEnd"/>
      <w:r w:rsidRPr="00620341">
        <w:rPr>
          <w:rFonts w:eastAsia="Times New Roman"/>
          <w:szCs w:val="24"/>
          <w:lang w:eastAsia="pt-BR"/>
        </w:rPr>
        <w:t xml:space="preserve"> </w:t>
      </w:r>
      <w:proofErr w:type="spellStart"/>
      <w:r w:rsidRPr="00620341">
        <w:rPr>
          <w:rFonts w:eastAsia="Times New Roman"/>
          <w:szCs w:val="24"/>
          <w:lang w:eastAsia="pt-BR"/>
        </w:rPr>
        <w:t>dolorum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tempora</w:t>
      </w:r>
      <w:proofErr w:type="spellEnd"/>
      <w:r w:rsidRPr="00620341">
        <w:rPr>
          <w:rFonts w:eastAsia="Times New Roman"/>
          <w:szCs w:val="24"/>
          <w:lang w:eastAsia="pt-BR"/>
        </w:rPr>
        <w:t xml:space="preserve"> sunt et soluta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hic </w:t>
      </w:r>
      <w:proofErr w:type="spellStart"/>
      <w:r w:rsidRPr="00620341">
        <w:rPr>
          <w:rFonts w:eastAsia="Times New Roman"/>
          <w:szCs w:val="24"/>
          <w:lang w:eastAsia="pt-BR"/>
        </w:rPr>
        <w:t>quae</w:t>
      </w:r>
      <w:proofErr w:type="spellEnd"/>
      <w:r w:rsidRPr="00620341">
        <w:rPr>
          <w:rFonts w:eastAsia="Times New Roman"/>
          <w:szCs w:val="24"/>
          <w:lang w:eastAsia="pt-BR"/>
        </w:rPr>
        <w:t xml:space="preserve"> </w:t>
      </w:r>
      <w:proofErr w:type="spellStart"/>
      <w:proofErr w:type="gramStart"/>
      <w:r w:rsidRPr="00620341">
        <w:rPr>
          <w:rFonts w:eastAsia="Times New Roman"/>
          <w:szCs w:val="24"/>
          <w:lang w:eastAsia="pt-BR"/>
        </w:rPr>
        <w:t>fugiat?Lorem</w:t>
      </w:r>
      <w:proofErr w:type="spellEnd"/>
      <w:proofErr w:type="gramEnd"/>
      <w:r w:rsidRPr="00620341">
        <w:rPr>
          <w:rFonts w:eastAsia="Times New Roman"/>
          <w:szCs w:val="24"/>
          <w:lang w:eastAsia="pt-BR"/>
        </w:rPr>
        <w:t xml:space="preserve"> ipsum </w:t>
      </w:r>
      <w:proofErr w:type="spellStart"/>
      <w:r w:rsidRPr="00620341">
        <w:rPr>
          <w:rFonts w:eastAsia="Times New Roman"/>
          <w:szCs w:val="24"/>
          <w:lang w:eastAsia="pt-BR"/>
        </w:rPr>
        <w:t>dolor</w:t>
      </w:r>
      <w:proofErr w:type="spellEnd"/>
      <w:r w:rsidRPr="00620341">
        <w:rPr>
          <w:rFonts w:eastAsia="Times New Roman"/>
          <w:szCs w:val="24"/>
          <w:lang w:eastAsia="pt-BR"/>
        </w:rPr>
        <w:t xml:space="preserv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amet</w:t>
      </w:r>
      <w:proofErr w:type="spellEnd"/>
      <w:r w:rsidRPr="00620341">
        <w:rPr>
          <w:rFonts w:eastAsia="Times New Roman"/>
          <w:szCs w:val="24"/>
          <w:lang w:eastAsia="pt-BR"/>
        </w:rPr>
        <w:t xml:space="preserve">. </w:t>
      </w:r>
      <w:proofErr w:type="spellStart"/>
      <w:r w:rsidRPr="00620341">
        <w:rPr>
          <w:rFonts w:eastAsia="Times New Roman"/>
          <w:szCs w:val="24"/>
          <w:lang w:eastAsia="pt-BR"/>
        </w:rPr>
        <w:t>Qui</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w:t>
      </w:r>
      <w:proofErr w:type="spellStart"/>
      <w:r w:rsidRPr="00620341">
        <w:rPr>
          <w:rFonts w:eastAsia="Times New Roman"/>
          <w:szCs w:val="24"/>
          <w:lang w:eastAsia="pt-BR"/>
        </w:rPr>
        <w:t>placeat</w:t>
      </w:r>
      <w:proofErr w:type="spellEnd"/>
      <w:r w:rsidRPr="00620341">
        <w:rPr>
          <w:rFonts w:eastAsia="Times New Roman"/>
          <w:szCs w:val="24"/>
          <w:lang w:eastAsia="pt-BR"/>
        </w:rPr>
        <w:t xml:space="preserve"> et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eligendi</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debitis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quibusdam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nobis</w:t>
      </w:r>
      <w:proofErr w:type="spellEnd"/>
      <w:r w:rsidRPr="00620341">
        <w:rPr>
          <w:rFonts w:eastAsia="Times New Roman"/>
          <w:szCs w:val="24"/>
          <w:lang w:eastAsia="pt-BR"/>
        </w:rPr>
        <w:t xml:space="preserve"> </w:t>
      </w:r>
      <w:proofErr w:type="spellStart"/>
      <w:r w:rsidRPr="00620341">
        <w:rPr>
          <w:rFonts w:eastAsia="Times New Roman"/>
          <w:szCs w:val="24"/>
          <w:lang w:eastAsia="pt-BR"/>
        </w:rPr>
        <w:t>aliquid</w:t>
      </w:r>
      <w:proofErr w:type="spellEnd"/>
      <w:r w:rsidRPr="00620341">
        <w:rPr>
          <w:rFonts w:eastAsia="Times New Roman"/>
          <w:szCs w:val="24"/>
          <w:lang w:eastAsia="pt-BR"/>
        </w:rPr>
        <w:t xml:space="preserve">. Et </w:t>
      </w:r>
      <w:proofErr w:type="spellStart"/>
      <w:r w:rsidRPr="00620341">
        <w:rPr>
          <w:rFonts w:eastAsia="Times New Roman"/>
          <w:szCs w:val="24"/>
          <w:lang w:eastAsia="pt-BR"/>
        </w:rPr>
        <w:t>dolores</w:t>
      </w:r>
      <w:proofErr w:type="spellEnd"/>
      <w:r w:rsidRPr="00620341">
        <w:rPr>
          <w:rFonts w:eastAsia="Times New Roman"/>
          <w:szCs w:val="24"/>
          <w:lang w:eastAsia="pt-BR"/>
        </w:rPr>
        <w:t xml:space="preserve"> </w:t>
      </w:r>
      <w:proofErr w:type="spellStart"/>
      <w:r w:rsidRPr="00620341">
        <w:rPr>
          <w:rFonts w:eastAsia="Times New Roman"/>
          <w:szCs w:val="24"/>
          <w:lang w:eastAsia="pt-BR"/>
        </w:rPr>
        <w:t>natus</w:t>
      </w:r>
      <w:proofErr w:type="spellEnd"/>
      <w:r w:rsidRPr="00620341">
        <w:rPr>
          <w:rFonts w:eastAsia="Times New Roman"/>
          <w:szCs w:val="24"/>
          <w:lang w:eastAsia="pt-BR"/>
        </w:rPr>
        <w:t xml:space="preserve"> et </w:t>
      </w:r>
      <w:proofErr w:type="spellStart"/>
      <w:r w:rsidRPr="00620341">
        <w:rPr>
          <w:rFonts w:eastAsia="Times New Roman"/>
          <w:szCs w:val="24"/>
          <w:lang w:eastAsia="pt-BR"/>
        </w:rPr>
        <w:t>veritatis</w:t>
      </w:r>
      <w:proofErr w:type="spellEnd"/>
      <w:r w:rsidRPr="00620341">
        <w:rPr>
          <w:rFonts w:eastAsia="Times New Roman"/>
          <w:szCs w:val="24"/>
          <w:lang w:eastAsia="pt-BR"/>
        </w:rPr>
        <w:t xml:space="preserve"> </w:t>
      </w:r>
      <w:proofErr w:type="spellStart"/>
      <w:r w:rsidRPr="00620341">
        <w:rPr>
          <w:rFonts w:eastAsia="Times New Roman"/>
          <w:szCs w:val="24"/>
          <w:lang w:eastAsia="pt-BR"/>
        </w:rPr>
        <w:t>repellat</w:t>
      </w:r>
      <w:proofErr w:type="spellEnd"/>
      <w:r w:rsidRPr="00620341">
        <w:rPr>
          <w:rFonts w:eastAsia="Times New Roman"/>
          <w:szCs w:val="24"/>
          <w:lang w:eastAsia="pt-BR"/>
        </w:rPr>
        <w:t xml:space="preserve"> </w:t>
      </w:r>
      <w:proofErr w:type="spellStart"/>
      <w:r w:rsidRPr="00620341">
        <w:rPr>
          <w:rFonts w:eastAsia="Times New Roman"/>
          <w:szCs w:val="24"/>
          <w:lang w:eastAsia="pt-BR"/>
        </w:rPr>
        <w:t>vel</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voluptas</w:t>
      </w:r>
      <w:proofErr w:type="spellEnd"/>
      <w:r w:rsidRPr="00620341">
        <w:rPr>
          <w:rFonts w:eastAsia="Times New Roman"/>
          <w:szCs w:val="24"/>
          <w:lang w:eastAsia="pt-BR"/>
        </w:rPr>
        <w:t xml:space="preserve"> ratione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enim</w:t>
      </w:r>
      <w:proofErr w:type="spellEnd"/>
      <w:r w:rsidRPr="00620341">
        <w:rPr>
          <w:rFonts w:eastAsia="Times New Roman"/>
          <w:szCs w:val="24"/>
          <w:lang w:eastAsia="pt-BR"/>
        </w:rPr>
        <w:t xml:space="preserve"> </w:t>
      </w:r>
      <w:proofErr w:type="spellStart"/>
      <w:r w:rsidRPr="00620341">
        <w:rPr>
          <w:rFonts w:eastAsia="Times New Roman"/>
          <w:szCs w:val="24"/>
          <w:lang w:eastAsia="pt-BR"/>
        </w:rPr>
        <w:t>mollitia</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magni</w:t>
      </w:r>
      <w:proofErr w:type="spellEnd"/>
      <w:r w:rsidRPr="00620341">
        <w:rPr>
          <w:rFonts w:eastAsia="Times New Roman"/>
          <w:szCs w:val="24"/>
          <w:lang w:eastAsia="pt-BR"/>
        </w:rPr>
        <w:t xml:space="preserve"> </w:t>
      </w:r>
      <w:proofErr w:type="spellStart"/>
      <w:r w:rsidRPr="00620341">
        <w:rPr>
          <w:rFonts w:eastAsia="Times New Roman"/>
          <w:szCs w:val="24"/>
          <w:lang w:eastAsia="pt-BR"/>
        </w:rPr>
        <w:t>distinctio</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laborum</w:t>
      </w:r>
      <w:proofErr w:type="spellEnd"/>
      <w:r w:rsidRPr="00620341">
        <w:rPr>
          <w:rFonts w:eastAsia="Times New Roman"/>
          <w:szCs w:val="24"/>
          <w:lang w:eastAsia="pt-BR"/>
        </w:rPr>
        <w:t xml:space="preserve"> labore non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saepe</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recusandae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corrupti</w:t>
      </w:r>
      <w:proofErr w:type="spellEnd"/>
      <w:r w:rsidRPr="00620341">
        <w:rPr>
          <w:rFonts w:eastAsia="Times New Roman"/>
          <w:szCs w:val="24"/>
          <w:lang w:eastAsia="pt-BR"/>
        </w:rPr>
        <w:t xml:space="preserve"> </w:t>
      </w:r>
      <w:proofErr w:type="spellStart"/>
      <w:r w:rsidRPr="00620341">
        <w:rPr>
          <w:rFonts w:eastAsia="Times New Roman"/>
          <w:szCs w:val="24"/>
          <w:lang w:eastAsia="pt-BR"/>
        </w:rPr>
        <w:t>ab</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voluptate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corporis</w:t>
      </w:r>
      <w:proofErr w:type="spellEnd"/>
      <w:r w:rsidRPr="00620341">
        <w:rPr>
          <w:rFonts w:eastAsia="Times New Roman"/>
          <w:szCs w:val="24"/>
          <w:lang w:eastAsia="pt-BR"/>
        </w:rPr>
        <w:t xml:space="preserve"> </w:t>
      </w:r>
      <w:proofErr w:type="spellStart"/>
      <w:r w:rsidRPr="00620341">
        <w:rPr>
          <w:rFonts w:eastAsia="Times New Roman"/>
          <w:szCs w:val="24"/>
          <w:lang w:eastAsia="pt-BR"/>
        </w:rPr>
        <w:t>sed</w:t>
      </w:r>
      <w:proofErr w:type="spellEnd"/>
      <w:r w:rsidRPr="00620341">
        <w:rPr>
          <w:rFonts w:eastAsia="Times New Roman"/>
          <w:szCs w:val="24"/>
          <w:lang w:eastAsia="pt-BR"/>
        </w:rPr>
        <w:t xml:space="preserve"> </w:t>
      </w:r>
      <w:proofErr w:type="spellStart"/>
      <w:r w:rsidRPr="00620341">
        <w:rPr>
          <w:rFonts w:eastAsia="Times New Roman"/>
          <w:szCs w:val="24"/>
          <w:lang w:eastAsia="pt-BR"/>
        </w:rPr>
        <w:t>tenetur</w:t>
      </w:r>
      <w:proofErr w:type="spellEnd"/>
      <w:r w:rsidRPr="00620341">
        <w:rPr>
          <w:rFonts w:eastAsia="Times New Roman"/>
          <w:szCs w:val="24"/>
          <w:lang w:eastAsia="pt-BR"/>
        </w:rPr>
        <w:t xml:space="preserve"> </w:t>
      </w:r>
      <w:proofErr w:type="spellStart"/>
      <w:r w:rsidRPr="00620341">
        <w:rPr>
          <w:rFonts w:eastAsia="Times New Roman"/>
          <w:szCs w:val="24"/>
          <w:lang w:eastAsia="pt-BR"/>
        </w:rPr>
        <w:t>dolorum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tempora</w:t>
      </w:r>
      <w:proofErr w:type="spellEnd"/>
      <w:r w:rsidRPr="00620341">
        <w:rPr>
          <w:rFonts w:eastAsia="Times New Roman"/>
          <w:szCs w:val="24"/>
          <w:lang w:eastAsia="pt-BR"/>
        </w:rPr>
        <w:t xml:space="preserve"> sunt </w:t>
      </w:r>
      <w:proofErr w:type="spellStart"/>
      <w:r w:rsidRPr="00620341">
        <w:rPr>
          <w:rFonts w:eastAsia="Times New Roman"/>
          <w:szCs w:val="24"/>
          <w:lang w:eastAsia="pt-BR"/>
        </w:rPr>
        <w:t>etsoluta</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hic </w:t>
      </w:r>
      <w:proofErr w:type="spellStart"/>
      <w:r w:rsidRPr="00620341">
        <w:rPr>
          <w:rFonts w:eastAsia="Times New Roman"/>
          <w:szCs w:val="24"/>
          <w:lang w:eastAsia="pt-BR"/>
        </w:rPr>
        <w:t>quae</w:t>
      </w:r>
      <w:proofErr w:type="spellEnd"/>
      <w:r w:rsidRPr="00620341">
        <w:rPr>
          <w:rFonts w:eastAsia="Times New Roman"/>
          <w:szCs w:val="24"/>
          <w:lang w:eastAsia="pt-BR"/>
        </w:rPr>
        <w:t xml:space="preserve"> </w:t>
      </w:r>
      <w:proofErr w:type="spellStart"/>
      <w:r w:rsidRPr="00620341">
        <w:rPr>
          <w:rFonts w:eastAsia="Times New Roman"/>
          <w:szCs w:val="24"/>
          <w:lang w:eastAsia="pt-BR"/>
        </w:rPr>
        <w:t>fugiat</w:t>
      </w:r>
      <w:proofErr w:type="spellEnd"/>
      <w:r w:rsidR="00833683">
        <w:rPr>
          <w:rFonts w:eastAsia="Times New Roman"/>
          <w:szCs w:val="24"/>
          <w:lang w:eastAsia="pt-BR"/>
        </w:rPr>
        <w:t>?</w:t>
      </w:r>
    </w:p>
    <w:p w14:paraId="478C8301" w14:textId="624612D2" w:rsidR="00215BED" w:rsidRPr="006E2FAC" w:rsidRDefault="00215BED" w:rsidP="00215BED">
      <w:pPr>
        <w:shd w:val="clear" w:color="auto" w:fill="FFFFFF"/>
        <w:spacing w:after="0" w:line="240" w:lineRule="auto"/>
        <w:jc w:val="both"/>
        <w:rPr>
          <w:rFonts w:eastAsia="Times New Roman"/>
          <w:szCs w:val="24"/>
          <w:shd w:val="clear" w:color="auto" w:fill="FFFFFF"/>
          <w:lang w:val="en-US" w:eastAsia="pt-BR"/>
        </w:rPr>
      </w:pPr>
      <w:r w:rsidRPr="00620341">
        <w:rPr>
          <w:rFonts w:eastAsia="Times New Roman"/>
          <w:b/>
          <w:szCs w:val="24"/>
          <w:shd w:val="clear" w:color="auto" w:fill="FFFFFF"/>
          <w:lang w:val="en-US" w:eastAsia="pt-BR"/>
        </w:rPr>
        <w:t>Keywords:</w:t>
      </w:r>
      <w:r w:rsidRPr="00620341">
        <w:rPr>
          <w:rFonts w:eastAsia="Times New Roman"/>
          <w:szCs w:val="24"/>
          <w:shd w:val="clear" w:color="auto" w:fill="FFFFFF"/>
          <w:lang w:val="en-US" w:eastAsia="pt-BR"/>
        </w:rPr>
        <w:t xml:space="preserve"> </w:t>
      </w:r>
      <w:r w:rsidR="00D27F6E">
        <w:rPr>
          <w:rFonts w:eastAsia="Times New Roman"/>
          <w:szCs w:val="24"/>
          <w:shd w:val="clear" w:color="auto" w:fill="FFFFFF"/>
          <w:lang w:val="en-US" w:eastAsia="pt-BR"/>
        </w:rPr>
        <w:t>k</w:t>
      </w:r>
      <w:r w:rsidR="00620341" w:rsidRPr="006E2FAC">
        <w:rPr>
          <w:rFonts w:eastAsia="Times New Roman"/>
          <w:szCs w:val="24"/>
          <w:shd w:val="clear" w:color="auto" w:fill="FFFFFF"/>
          <w:lang w:val="en-US" w:eastAsia="pt-BR"/>
        </w:rPr>
        <w:t>eyword</w:t>
      </w:r>
      <w:r w:rsidRPr="006E2FAC">
        <w:rPr>
          <w:rFonts w:eastAsia="Times New Roman"/>
          <w:szCs w:val="24"/>
          <w:shd w:val="clear" w:color="auto" w:fill="FFFFFF"/>
          <w:lang w:val="en-US" w:eastAsia="pt-BR"/>
        </w:rPr>
        <w:t xml:space="preserve">; </w:t>
      </w:r>
      <w:r w:rsidR="00620341" w:rsidRPr="006E2FAC">
        <w:rPr>
          <w:rFonts w:eastAsia="Times New Roman"/>
          <w:szCs w:val="24"/>
          <w:shd w:val="clear" w:color="auto" w:fill="FFFFFF"/>
          <w:lang w:val="en-US" w:eastAsia="pt-BR"/>
        </w:rPr>
        <w:t>keyword</w:t>
      </w:r>
      <w:r w:rsidRPr="006E2FAC">
        <w:rPr>
          <w:rFonts w:eastAsia="Times New Roman"/>
          <w:szCs w:val="24"/>
          <w:shd w:val="clear" w:color="auto" w:fill="FFFFFF"/>
          <w:lang w:val="en-US" w:eastAsia="pt-BR"/>
        </w:rPr>
        <w:t xml:space="preserve">; </w:t>
      </w:r>
      <w:r w:rsidR="00620341" w:rsidRPr="006E2FAC">
        <w:rPr>
          <w:rFonts w:eastAsia="Times New Roman"/>
          <w:szCs w:val="24"/>
          <w:shd w:val="clear" w:color="auto" w:fill="FFFFFF"/>
          <w:lang w:val="en-US" w:eastAsia="pt-BR"/>
        </w:rPr>
        <w:t>keyword</w:t>
      </w:r>
      <w:r w:rsidRPr="006E2FAC">
        <w:rPr>
          <w:rFonts w:eastAsia="Times New Roman"/>
          <w:szCs w:val="24"/>
          <w:shd w:val="clear" w:color="auto" w:fill="FFFFFF"/>
          <w:lang w:val="en-US" w:eastAsia="pt-BR"/>
        </w:rPr>
        <w:t>.</w:t>
      </w:r>
    </w:p>
    <w:p w14:paraId="72B95970" w14:textId="585C589B" w:rsidR="004B6F5E" w:rsidRPr="00620341" w:rsidRDefault="004B6F5E" w:rsidP="004B6F5E">
      <w:pPr>
        <w:spacing w:after="0" w:line="240" w:lineRule="auto"/>
        <w:jc w:val="both"/>
        <w:rPr>
          <w:rFonts w:eastAsia="Times New Roman"/>
          <w:szCs w:val="24"/>
          <w:lang w:val="en-US" w:eastAsia="pt-BR"/>
        </w:rPr>
      </w:pPr>
      <w:r w:rsidRPr="00620341">
        <w:rPr>
          <w:rFonts w:eastAsia="Times New Roman"/>
          <w:b/>
          <w:bCs/>
          <w:szCs w:val="24"/>
          <w:lang w:val="en-US" w:eastAsia="pt-BR"/>
        </w:rPr>
        <w:t>RESUMEN:</w:t>
      </w:r>
      <w:r w:rsidRPr="00620341">
        <w:rPr>
          <w:rFonts w:eastAsia="Times New Roman"/>
          <w:szCs w:val="24"/>
          <w:lang w:val="en-US" w:eastAsia="pt-BR"/>
        </w:rPr>
        <w:t xml:space="preserve"> </w:t>
      </w:r>
    </w:p>
    <w:p w14:paraId="40FFEE74" w14:textId="573FAF78" w:rsidR="00620341" w:rsidRPr="002753EB" w:rsidRDefault="00620341" w:rsidP="00D1663E">
      <w:pPr>
        <w:shd w:val="clear" w:color="auto" w:fill="FFFFFF"/>
        <w:spacing w:after="0" w:line="240" w:lineRule="auto"/>
        <w:jc w:val="both"/>
        <w:rPr>
          <w:rFonts w:eastAsia="Times New Roman"/>
          <w:szCs w:val="24"/>
          <w:lang w:eastAsia="pt-BR"/>
        </w:rPr>
      </w:pPr>
      <w:r w:rsidRPr="00620341">
        <w:rPr>
          <w:rFonts w:eastAsia="Times New Roman"/>
          <w:szCs w:val="24"/>
          <w:lang w:val="en-US" w:eastAsia="pt-BR"/>
        </w:rPr>
        <w:t xml:space="preserve">Lorem ipsum dolor sit </w:t>
      </w:r>
      <w:proofErr w:type="spellStart"/>
      <w:r w:rsidRPr="00620341">
        <w:rPr>
          <w:rFonts w:eastAsia="Times New Roman"/>
          <w:szCs w:val="24"/>
          <w:lang w:val="en-US" w:eastAsia="pt-BR"/>
        </w:rPr>
        <w:t>amet</w:t>
      </w:r>
      <w:proofErr w:type="spellEnd"/>
      <w:r w:rsidRPr="00620341">
        <w:rPr>
          <w:rFonts w:eastAsia="Times New Roman"/>
          <w:szCs w:val="24"/>
          <w:lang w:val="en-US" w:eastAsia="pt-BR"/>
        </w:rPr>
        <w:t xml:space="preserve">. </w:t>
      </w:r>
      <w:proofErr w:type="spellStart"/>
      <w:r w:rsidRPr="00620341">
        <w:rPr>
          <w:rFonts w:eastAsia="Times New Roman"/>
          <w:szCs w:val="24"/>
          <w:lang w:eastAsia="pt-BR"/>
        </w:rPr>
        <w:t>Qui</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w:t>
      </w:r>
      <w:proofErr w:type="spellStart"/>
      <w:r w:rsidRPr="00620341">
        <w:rPr>
          <w:rFonts w:eastAsia="Times New Roman"/>
          <w:szCs w:val="24"/>
          <w:lang w:eastAsia="pt-BR"/>
        </w:rPr>
        <w:t>placeat</w:t>
      </w:r>
      <w:proofErr w:type="spellEnd"/>
      <w:r w:rsidRPr="00620341">
        <w:rPr>
          <w:rFonts w:eastAsia="Times New Roman"/>
          <w:szCs w:val="24"/>
          <w:lang w:eastAsia="pt-BR"/>
        </w:rPr>
        <w:t xml:space="preserve"> et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eligendi</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debitis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quibusdam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nobis</w:t>
      </w:r>
      <w:proofErr w:type="spellEnd"/>
      <w:r w:rsidRPr="00620341">
        <w:rPr>
          <w:rFonts w:eastAsia="Times New Roman"/>
          <w:szCs w:val="24"/>
          <w:lang w:eastAsia="pt-BR"/>
        </w:rPr>
        <w:t xml:space="preserve"> </w:t>
      </w:r>
      <w:proofErr w:type="spellStart"/>
      <w:r w:rsidRPr="00620341">
        <w:rPr>
          <w:rFonts w:eastAsia="Times New Roman"/>
          <w:szCs w:val="24"/>
          <w:lang w:eastAsia="pt-BR"/>
        </w:rPr>
        <w:t>aliquid</w:t>
      </w:r>
      <w:proofErr w:type="spellEnd"/>
      <w:r w:rsidRPr="00620341">
        <w:rPr>
          <w:rFonts w:eastAsia="Times New Roman"/>
          <w:szCs w:val="24"/>
          <w:lang w:eastAsia="pt-BR"/>
        </w:rPr>
        <w:t xml:space="preserve">. Et </w:t>
      </w:r>
      <w:proofErr w:type="spellStart"/>
      <w:r w:rsidRPr="00620341">
        <w:rPr>
          <w:rFonts w:eastAsia="Times New Roman"/>
          <w:szCs w:val="24"/>
          <w:lang w:eastAsia="pt-BR"/>
        </w:rPr>
        <w:t>dolores</w:t>
      </w:r>
      <w:proofErr w:type="spellEnd"/>
      <w:r w:rsidRPr="00620341">
        <w:rPr>
          <w:rFonts w:eastAsia="Times New Roman"/>
          <w:szCs w:val="24"/>
          <w:lang w:eastAsia="pt-BR"/>
        </w:rPr>
        <w:t xml:space="preserve"> </w:t>
      </w:r>
      <w:proofErr w:type="spellStart"/>
      <w:r w:rsidRPr="00620341">
        <w:rPr>
          <w:rFonts w:eastAsia="Times New Roman"/>
          <w:szCs w:val="24"/>
          <w:lang w:eastAsia="pt-BR"/>
        </w:rPr>
        <w:t>natus</w:t>
      </w:r>
      <w:proofErr w:type="spellEnd"/>
      <w:r w:rsidRPr="00620341">
        <w:rPr>
          <w:rFonts w:eastAsia="Times New Roman"/>
          <w:szCs w:val="24"/>
          <w:lang w:eastAsia="pt-BR"/>
        </w:rPr>
        <w:t xml:space="preserve"> et </w:t>
      </w:r>
      <w:proofErr w:type="spellStart"/>
      <w:r w:rsidRPr="00620341">
        <w:rPr>
          <w:rFonts w:eastAsia="Times New Roman"/>
          <w:szCs w:val="24"/>
          <w:lang w:eastAsia="pt-BR"/>
        </w:rPr>
        <w:t>veritatis</w:t>
      </w:r>
      <w:proofErr w:type="spellEnd"/>
      <w:r w:rsidRPr="00620341">
        <w:rPr>
          <w:rFonts w:eastAsia="Times New Roman"/>
          <w:szCs w:val="24"/>
          <w:lang w:eastAsia="pt-BR"/>
        </w:rPr>
        <w:t xml:space="preserve"> </w:t>
      </w:r>
      <w:proofErr w:type="spellStart"/>
      <w:r w:rsidRPr="00620341">
        <w:rPr>
          <w:rFonts w:eastAsia="Times New Roman"/>
          <w:szCs w:val="24"/>
          <w:lang w:eastAsia="pt-BR"/>
        </w:rPr>
        <w:t>repellat</w:t>
      </w:r>
      <w:proofErr w:type="spellEnd"/>
      <w:r w:rsidRPr="00620341">
        <w:rPr>
          <w:rFonts w:eastAsia="Times New Roman"/>
          <w:szCs w:val="24"/>
          <w:lang w:eastAsia="pt-BR"/>
        </w:rPr>
        <w:t xml:space="preserve"> </w:t>
      </w:r>
      <w:proofErr w:type="spellStart"/>
      <w:r w:rsidRPr="00620341">
        <w:rPr>
          <w:rFonts w:eastAsia="Times New Roman"/>
          <w:szCs w:val="24"/>
          <w:lang w:eastAsia="pt-BR"/>
        </w:rPr>
        <w:t>vel</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voluptas</w:t>
      </w:r>
      <w:proofErr w:type="spellEnd"/>
      <w:r w:rsidRPr="00620341">
        <w:rPr>
          <w:rFonts w:eastAsia="Times New Roman"/>
          <w:szCs w:val="24"/>
          <w:lang w:eastAsia="pt-BR"/>
        </w:rPr>
        <w:t xml:space="preserve"> ratione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enim</w:t>
      </w:r>
      <w:proofErr w:type="spellEnd"/>
      <w:r w:rsidRPr="00620341">
        <w:rPr>
          <w:rFonts w:eastAsia="Times New Roman"/>
          <w:szCs w:val="24"/>
          <w:lang w:eastAsia="pt-BR"/>
        </w:rPr>
        <w:t xml:space="preserve"> </w:t>
      </w:r>
      <w:proofErr w:type="spellStart"/>
      <w:r w:rsidRPr="00620341">
        <w:rPr>
          <w:rFonts w:eastAsia="Times New Roman"/>
          <w:szCs w:val="24"/>
          <w:lang w:eastAsia="pt-BR"/>
        </w:rPr>
        <w:t>mollitia</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magni</w:t>
      </w:r>
      <w:proofErr w:type="spellEnd"/>
      <w:r w:rsidRPr="00620341">
        <w:rPr>
          <w:rFonts w:eastAsia="Times New Roman"/>
          <w:szCs w:val="24"/>
          <w:lang w:eastAsia="pt-BR"/>
        </w:rPr>
        <w:t xml:space="preserve"> </w:t>
      </w:r>
      <w:proofErr w:type="spellStart"/>
      <w:r w:rsidRPr="00620341">
        <w:rPr>
          <w:rFonts w:eastAsia="Times New Roman"/>
          <w:szCs w:val="24"/>
          <w:lang w:eastAsia="pt-BR"/>
        </w:rPr>
        <w:t>distinctio</w:t>
      </w:r>
      <w:proofErr w:type="spellEnd"/>
      <w:r w:rsidRPr="00620341">
        <w:rPr>
          <w:rFonts w:eastAsia="Times New Roman"/>
          <w:szCs w:val="24"/>
          <w:lang w:eastAsia="pt-BR"/>
        </w:rPr>
        <w:t xml:space="preserve">. A </w:t>
      </w:r>
      <w:proofErr w:type="spellStart"/>
      <w:r w:rsidRPr="00620341">
        <w:rPr>
          <w:rFonts w:eastAsia="Times New Roman"/>
          <w:szCs w:val="24"/>
          <w:lang w:eastAsia="pt-BR"/>
        </w:rPr>
        <w:t>architecto</w:t>
      </w:r>
      <w:proofErr w:type="spellEnd"/>
      <w:r w:rsidRPr="00620341">
        <w:rPr>
          <w:rFonts w:eastAsia="Times New Roman"/>
          <w:szCs w:val="24"/>
          <w:lang w:eastAsia="pt-BR"/>
        </w:rPr>
        <w:t xml:space="preserve"> </w:t>
      </w:r>
      <w:proofErr w:type="spellStart"/>
      <w:r w:rsidRPr="00620341">
        <w:rPr>
          <w:rFonts w:eastAsia="Times New Roman"/>
          <w:szCs w:val="24"/>
          <w:lang w:eastAsia="pt-BR"/>
        </w:rPr>
        <w:t>laboriosam</w:t>
      </w:r>
      <w:proofErr w:type="spellEnd"/>
      <w:r w:rsidRPr="00620341">
        <w:rPr>
          <w:rFonts w:eastAsia="Times New Roman"/>
          <w:szCs w:val="24"/>
          <w:lang w:eastAsia="pt-BR"/>
        </w:rPr>
        <w:t xml:space="preserve"> ut </w:t>
      </w:r>
      <w:proofErr w:type="spellStart"/>
      <w:r w:rsidRPr="00620341">
        <w:rPr>
          <w:rFonts w:eastAsia="Times New Roman"/>
          <w:szCs w:val="24"/>
          <w:lang w:eastAsia="pt-BR"/>
        </w:rPr>
        <w:t>amet</w:t>
      </w:r>
      <w:proofErr w:type="spellEnd"/>
      <w:r w:rsidRPr="00620341">
        <w:rPr>
          <w:rFonts w:eastAsia="Times New Roman"/>
          <w:szCs w:val="24"/>
          <w:lang w:eastAsia="pt-BR"/>
        </w:rPr>
        <w:t xml:space="preserve"> </w:t>
      </w:r>
      <w:proofErr w:type="spellStart"/>
      <w:r w:rsidRPr="00620341">
        <w:rPr>
          <w:rFonts w:eastAsia="Times New Roman"/>
          <w:szCs w:val="24"/>
          <w:lang w:eastAsia="pt-BR"/>
        </w:rPr>
        <w:t>inventore</w:t>
      </w:r>
      <w:proofErr w:type="spellEnd"/>
      <w:r w:rsidRPr="00620341">
        <w:rPr>
          <w:rFonts w:eastAsia="Times New Roman"/>
          <w:szCs w:val="24"/>
          <w:lang w:eastAsia="pt-BR"/>
        </w:rPr>
        <w:t xml:space="preserve"> ut </w:t>
      </w:r>
      <w:proofErr w:type="spellStart"/>
      <w:r w:rsidRPr="00620341">
        <w:rPr>
          <w:rFonts w:eastAsia="Times New Roman"/>
          <w:szCs w:val="24"/>
          <w:lang w:eastAsia="pt-BR"/>
        </w:rPr>
        <w:t>blanditiis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a </w:t>
      </w:r>
      <w:proofErr w:type="spellStart"/>
      <w:r w:rsidRPr="00620341">
        <w:rPr>
          <w:rFonts w:eastAsia="Times New Roman"/>
          <w:szCs w:val="24"/>
          <w:lang w:eastAsia="pt-BR"/>
        </w:rPr>
        <w:t>facilis</w:t>
      </w:r>
      <w:proofErr w:type="spellEnd"/>
      <w:r w:rsidRPr="00620341">
        <w:rPr>
          <w:rFonts w:eastAsia="Times New Roman"/>
          <w:szCs w:val="24"/>
          <w:lang w:eastAsia="pt-BR"/>
        </w:rPr>
        <w:t xml:space="preserve"> </w:t>
      </w:r>
      <w:proofErr w:type="spellStart"/>
      <w:r w:rsidRPr="00620341">
        <w:rPr>
          <w:rFonts w:eastAsia="Times New Roman"/>
          <w:szCs w:val="24"/>
          <w:lang w:eastAsia="pt-BR"/>
        </w:rPr>
        <w:t>impedit</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laborum</w:t>
      </w:r>
      <w:proofErr w:type="spellEnd"/>
      <w:r w:rsidRPr="00620341">
        <w:rPr>
          <w:rFonts w:eastAsia="Times New Roman"/>
          <w:szCs w:val="24"/>
          <w:lang w:eastAsia="pt-BR"/>
        </w:rPr>
        <w:t xml:space="preserve"> labore non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saepe</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recusandae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corrupti</w:t>
      </w:r>
      <w:proofErr w:type="spellEnd"/>
      <w:r w:rsidRPr="00620341">
        <w:rPr>
          <w:rFonts w:eastAsia="Times New Roman"/>
          <w:szCs w:val="24"/>
          <w:lang w:eastAsia="pt-BR"/>
        </w:rPr>
        <w:t xml:space="preserve"> </w:t>
      </w:r>
      <w:proofErr w:type="spellStart"/>
      <w:r w:rsidRPr="00620341">
        <w:rPr>
          <w:rFonts w:eastAsia="Times New Roman"/>
          <w:szCs w:val="24"/>
          <w:lang w:eastAsia="pt-BR"/>
        </w:rPr>
        <w:t>ab</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voluptate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corporis</w:t>
      </w:r>
      <w:proofErr w:type="spellEnd"/>
      <w:r w:rsidRPr="00620341">
        <w:rPr>
          <w:rFonts w:eastAsia="Times New Roman"/>
          <w:szCs w:val="24"/>
          <w:lang w:eastAsia="pt-BR"/>
        </w:rPr>
        <w:t xml:space="preserve"> </w:t>
      </w:r>
      <w:proofErr w:type="spellStart"/>
      <w:r w:rsidRPr="00620341">
        <w:rPr>
          <w:rFonts w:eastAsia="Times New Roman"/>
          <w:szCs w:val="24"/>
          <w:lang w:eastAsia="pt-BR"/>
        </w:rPr>
        <w:t>sed</w:t>
      </w:r>
      <w:proofErr w:type="spellEnd"/>
      <w:r w:rsidRPr="00620341">
        <w:rPr>
          <w:rFonts w:eastAsia="Times New Roman"/>
          <w:szCs w:val="24"/>
          <w:lang w:eastAsia="pt-BR"/>
        </w:rPr>
        <w:t xml:space="preserve"> </w:t>
      </w:r>
      <w:proofErr w:type="spellStart"/>
      <w:r w:rsidRPr="00620341">
        <w:rPr>
          <w:rFonts w:eastAsia="Times New Roman"/>
          <w:szCs w:val="24"/>
          <w:lang w:eastAsia="pt-BR"/>
        </w:rPr>
        <w:t>tenetur</w:t>
      </w:r>
      <w:proofErr w:type="spellEnd"/>
      <w:r w:rsidRPr="00620341">
        <w:rPr>
          <w:rFonts w:eastAsia="Times New Roman"/>
          <w:szCs w:val="24"/>
          <w:lang w:eastAsia="pt-BR"/>
        </w:rPr>
        <w:t xml:space="preserve"> </w:t>
      </w:r>
      <w:proofErr w:type="spellStart"/>
      <w:r w:rsidRPr="00620341">
        <w:rPr>
          <w:rFonts w:eastAsia="Times New Roman"/>
          <w:szCs w:val="24"/>
          <w:lang w:eastAsia="pt-BR"/>
        </w:rPr>
        <w:t>dolorum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tempora</w:t>
      </w:r>
      <w:proofErr w:type="spellEnd"/>
      <w:r w:rsidRPr="00620341">
        <w:rPr>
          <w:rFonts w:eastAsia="Times New Roman"/>
          <w:szCs w:val="24"/>
          <w:lang w:eastAsia="pt-BR"/>
        </w:rPr>
        <w:t xml:space="preserve"> sunt et soluta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hic </w:t>
      </w:r>
      <w:proofErr w:type="spellStart"/>
      <w:r w:rsidRPr="00620341">
        <w:rPr>
          <w:rFonts w:eastAsia="Times New Roman"/>
          <w:szCs w:val="24"/>
          <w:lang w:eastAsia="pt-BR"/>
        </w:rPr>
        <w:t>quae</w:t>
      </w:r>
      <w:proofErr w:type="spellEnd"/>
      <w:r w:rsidRPr="00620341">
        <w:rPr>
          <w:rFonts w:eastAsia="Times New Roman"/>
          <w:szCs w:val="24"/>
          <w:lang w:eastAsia="pt-BR"/>
        </w:rPr>
        <w:t xml:space="preserve"> </w:t>
      </w:r>
      <w:proofErr w:type="spellStart"/>
      <w:proofErr w:type="gramStart"/>
      <w:r w:rsidRPr="00620341">
        <w:rPr>
          <w:rFonts w:eastAsia="Times New Roman"/>
          <w:szCs w:val="24"/>
          <w:lang w:eastAsia="pt-BR"/>
        </w:rPr>
        <w:t>fugiat?Lorem</w:t>
      </w:r>
      <w:proofErr w:type="spellEnd"/>
      <w:proofErr w:type="gramEnd"/>
      <w:r w:rsidRPr="00620341">
        <w:rPr>
          <w:rFonts w:eastAsia="Times New Roman"/>
          <w:szCs w:val="24"/>
          <w:lang w:eastAsia="pt-BR"/>
        </w:rPr>
        <w:t xml:space="preserve"> ipsum </w:t>
      </w:r>
      <w:proofErr w:type="spellStart"/>
      <w:r w:rsidRPr="00620341">
        <w:rPr>
          <w:rFonts w:eastAsia="Times New Roman"/>
          <w:szCs w:val="24"/>
          <w:lang w:eastAsia="pt-BR"/>
        </w:rPr>
        <w:t>dolor</w:t>
      </w:r>
      <w:proofErr w:type="spellEnd"/>
      <w:r w:rsidRPr="00620341">
        <w:rPr>
          <w:rFonts w:eastAsia="Times New Roman"/>
          <w:szCs w:val="24"/>
          <w:lang w:eastAsia="pt-BR"/>
        </w:rPr>
        <w:t xml:space="preserv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amet</w:t>
      </w:r>
      <w:proofErr w:type="spellEnd"/>
      <w:r w:rsidRPr="00620341">
        <w:rPr>
          <w:rFonts w:eastAsia="Times New Roman"/>
          <w:szCs w:val="24"/>
          <w:lang w:eastAsia="pt-BR"/>
        </w:rPr>
        <w:t xml:space="preserve">. </w:t>
      </w:r>
      <w:proofErr w:type="spellStart"/>
      <w:r w:rsidRPr="00620341">
        <w:rPr>
          <w:rFonts w:eastAsia="Times New Roman"/>
          <w:szCs w:val="24"/>
          <w:lang w:eastAsia="pt-BR"/>
        </w:rPr>
        <w:t>Qui</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w:t>
      </w:r>
      <w:proofErr w:type="spellStart"/>
      <w:r w:rsidRPr="00620341">
        <w:rPr>
          <w:rFonts w:eastAsia="Times New Roman"/>
          <w:szCs w:val="24"/>
          <w:lang w:eastAsia="pt-BR"/>
        </w:rPr>
        <w:t>placeat</w:t>
      </w:r>
      <w:proofErr w:type="spellEnd"/>
      <w:r w:rsidRPr="00620341">
        <w:rPr>
          <w:rFonts w:eastAsia="Times New Roman"/>
          <w:szCs w:val="24"/>
          <w:lang w:eastAsia="pt-BR"/>
        </w:rPr>
        <w:t xml:space="preserve"> et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eligendi</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debitis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quibusdam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nobis</w:t>
      </w:r>
      <w:proofErr w:type="spellEnd"/>
      <w:r w:rsidRPr="00620341">
        <w:rPr>
          <w:rFonts w:eastAsia="Times New Roman"/>
          <w:szCs w:val="24"/>
          <w:lang w:eastAsia="pt-BR"/>
        </w:rPr>
        <w:t xml:space="preserve"> </w:t>
      </w:r>
      <w:proofErr w:type="spellStart"/>
      <w:r w:rsidRPr="00620341">
        <w:rPr>
          <w:rFonts w:eastAsia="Times New Roman"/>
          <w:szCs w:val="24"/>
          <w:lang w:eastAsia="pt-BR"/>
        </w:rPr>
        <w:t>aliquid</w:t>
      </w:r>
      <w:proofErr w:type="spellEnd"/>
      <w:r w:rsidRPr="00620341">
        <w:rPr>
          <w:rFonts w:eastAsia="Times New Roman"/>
          <w:szCs w:val="24"/>
          <w:lang w:eastAsia="pt-BR"/>
        </w:rPr>
        <w:t xml:space="preserve">. </w:t>
      </w:r>
      <w:r w:rsidRPr="002753EB">
        <w:rPr>
          <w:rFonts w:eastAsia="Times New Roman"/>
          <w:szCs w:val="24"/>
          <w:lang w:eastAsia="pt-BR"/>
        </w:rPr>
        <w:t xml:space="preserve">Et </w:t>
      </w:r>
      <w:proofErr w:type="spellStart"/>
      <w:r w:rsidRPr="002753EB">
        <w:rPr>
          <w:rFonts w:eastAsia="Times New Roman"/>
          <w:szCs w:val="24"/>
          <w:lang w:eastAsia="pt-BR"/>
        </w:rPr>
        <w:t>dolores</w:t>
      </w:r>
      <w:proofErr w:type="spellEnd"/>
      <w:r w:rsidRPr="002753EB">
        <w:rPr>
          <w:rFonts w:eastAsia="Times New Roman"/>
          <w:szCs w:val="24"/>
          <w:lang w:eastAsia="pt-BR"/>
        </w:rPr>
        <w:t xml:space="preserve"> </w:t>
      </w:r>
      <w:proofErr w:type="spellStart"/>
      <w:r w:rsidRPr="002753EB">
        <w:rPr>
          <w:rFonts w:eastAsia="Times New Roman"/>
          <w:szCs w:val="24"/>
          <w:lang w:eastAsia="pt-BR"/>
        </w:rPr>
        <w:t>natus</w:t>
      </w:r>
      <w:proofErr w:type="spellEnd"/>
      <w:r w:rsidRPr="002753EB">
        <w:rPr>
          <w:rFonts w:eastAsia="Times New Roman"/>
          <w:szCs w:val="24"/>
          <w:lang w:eastAsia="pt-BR"/>
        </w:rPr>
        <w:t xml:space="preserve"> et </w:t>
      </w:r>
      <w:proofErr w:type="spellStart"/>
      <w:r w:rsidRPr="002753EB">
        <w:rPr>
          <w:rFonts w:eastAsia="Times New Roman"/>
          <w:szCs w:val="24"/>
          <w:lang w:eastAsia="pt-BR"/>
        </w:rPr>
        <w:t>veritatis</w:t>
      </w:r>
      <w:proofErr w:type="spellEnd"/>
      <w:r w:rsidRPr="002753EB">
        <w:rPr>
          <w:rFonts w:eastAsia="Times New Roman"/>
          <w:szCs w:val="24"/>
          <w:lang w:eastAsia="pt-BR"/>
        </w:rPr>
        <w:t xml:space="preserve"> </w:t>
      </w:r>
      <w:proofErr w:type="spellStart"/>
      <w:r w:rsidRPr="002753EB">
        <w:rPr>
          <w:rFonts w:eastAsia="Times New Roman"/>
          <w:szCs w:val="24"/>
          <w:lang w:eastAsia="pt-BR"/>
        </w:rPr>
        <w:t>repellat</w:t>
      </w:r>
      <w:proofErr w:type="spellEnd"/>
      <w:r w:rsidRPr="002753EB">
        <w:rPr>
          <w:rFonts w:eastAsia="Times New Roman"/>
          <w:szCs w:val="24"/>
          <w:lang w:eastAsia="pt-BR"/>
        </w:rPr>
        <w:t xml:space="preserve"> </w:t>
      </w:r>
      <w:proofErr w:type="spellStart"/>
      <w:r w:rsidRPr="002753EB">
        <w:rPr>
          <w:rFonts w:eastAsia="Times New Roman"/>
          <w:szCs w:val="24"/>
          <w:lang w:eastAsia="pt-BR"/>
        </w:rPr>
        <w:t>vel</w:t>
      </w:r>
      <w:proofErr w:type="spellEnd"/>
      <w:r w:rsidRPr="002753EB">
        <w:rPr>
          <w:rFonts w:eastAsia="Times New Roman"/>
          <w:szCs w:val="24"/>
          <w:lang w:eastAsia="pt-BR"/>
        </w:rPr>
        <w:t xml:space="preserve"> </w:t>
      </w:r>
      <w:proofErr w:type="spellStart"/>
      <w:r w:rsidRPr="002753EB">
        <w:rPr>
          <w:rFonts w:eastAsia="Times New Roman"/>
          <w:szCs w:val="24"/>
          <w:lang w:eastAsia="pt-BR"/>
        </w:rPr>
        <w:t>voluptas</w:t>
      </w:r>
      <w:proofErr w:type="spellEnd"/>
      <w:r w:rsidRPr="002753EB">
        <w:rPr>
          <w:rFonts w:eastAsia="Times New Roman"/>
          <w:szCs w:val="24"/>
          <w:lang w:eastAsia="pt-BR"/>
        </w:rPr>
        <w:t xml:space="preserve"> ratione </w:t>
      </w:r>
      <w:proofErr w:type="spellStart"/>
      <w:r w:rsidRPr="002753EB">
        <w:rPr>
          <w:rFonts w:eastAsia="Times New Roman"/>
          <w:szCs w:val="24"/>
          <w:lang w:eastAsia="pt-BR"/>
        </w:rPr>
        <w:t>sit</w:t>
      </w:r>
      <w:proofErr w:type="spellEnd"/>
      <w:r w:rsidRPr="002753EB">
        <w:rPr>
          <w:rFonts w:eastAsia="Times New Roman"/>
          <w:szCs w:val="24"/>
          <w:lang w:eastAsia="pt-BR"/>
        </w:rPr>
        <w:t xml:space="preserve"> </w:t>
      </w:r>
      <w:proofErr w:type="spellStart"/>
      <w:r w:rsidRPr="002753EB">
        <w:rPr>
          <w:rFonts w:eastAsia="Times New Roman"/>
          <w:szCs w:val="24"/>
          <w:lang w:eastAsia="pt-BR"/>
        </w:rPr>
        <w:t>enim</w:t>
      </w:r>
      <w:proofErr w:type="spellEnd"/>
      <w:r w:rsidRPr="002753EB">
        <w:rPr>
          <w:rFonts w:eastAsia="Times New Roman"/>
          <w:szCs w:val="24"/>
          <w:lang w:eastAsia="pt-BR"/>
        </w:rPr>
        <w:t xml:space="preserve"> </w:t>
      </w:r>
      <w:proofErr w:type="spellStart"/>
      <w:r w:rsidRPr="002753EB">
        <w:rPr>
          <w:rFonts w:eastAsia="Times New Roman"/>
          <w:szCs w:val="24"/>
          <w:lang w:eastAsia="pt-BR"/>
        </w:rPr>
        <w:t>mollitia</w:t>
      </w:r>
      <w:proofErr w:type="spellEnd"/>
      <w:r w:rsidRPr="002753EB">
        <w:rPr>
          <w:rFonts w:eastAsia="Times New Roman"/>
          <w:szCs w:val="24"/>
          <w:lang w:eastAsia="pt-BR"/>
        </w:rPr>
        <w:t xml:space="preserve"> est </w:t>
      </w:r>
      <w:proofErr w:type="spellStart"/>
      <w:r w:rsidRPr="002753EB">
        <w:rPr>
          <w:rFonts w:eastAsia="Times New Roman"/>
          <w:szCs w:val="24"/>
          <w:lang w:eastAsia="pt-BR"/>
        </w:rPr>
        <w:t>magni</w:t>
      </w:r>
      <w:proofErr w:type="spellEnd"/>
      <w:r w:rsidRPr="002753EB">
        <w:rPr>
          <w:rFonts w:eastAsia="Times New Roman"/>
          <w:szCs w:val="24"/>
          <w:lang w:eastAsia="pt-BR"/>
        </w:rPr>
        <w:t xml:space="preserve"> </w:t>
      </w:r>
      <w:proofErr w:type="spellStart"/>
      <w:r w:rsidRPr="002753EB">
        <w:rPr>
          <w:rFonts w:eastAsia="Times New Roman"/>
          <w:szCs w:val="24"/>
          <w:lang w:eastAsia="pt-BR"/>
        </w:rPr>
        <w:t>distinctio</w:t>
      </w:r>
      <w:proofErr w:type="spellEnd"/>
      <w:r w:rsidRPr="002753EB">
        <w:rPr>
          <w:rFonts w:eastAsia="Times New Roman"/>
          <w:szCs w:val="24"/>
          <w:lang w:eastAsia="pt-BR"/>
        </w:rPr>
        <w:t xml:space="preserve">. Quo </w:t>
      </w:r>
      <w:proofErr w:type="spellStart"/>
      <w:r w:rsidRPr="002753EB">
        <w:rPr>
          <w:rFonts w:eastAsia="Times New Roman"/>
          <w:szCs w:val="24"/>
          <w:lang w:eastAsia="pt-BR"/>
        </w:rPr>
        <w:t>laborum</w:t>
      </w:r>
      <w:proofErr w:type="spellEnd"/>
      <w:r w:rsidRPr="002753EB">
        <w:rPr>
          <w:rFonts w:eastAsia="Times New Roman"/>
          <w:szCs w:val="24"/>
          <w:lang w:eastAsia="pt-BR"/>
        </w:rPr>
        <w:t xml:space="preserve"> labore non </w:t>
      </w:r>
      <w:proofErr w:type="spellStart"/>
      <w:r w:rsidRPr="002753EB">
        <w:rPr>
          <w:rFonts w:eastAsia="Times New Roman"/>
          <w:szCs w:val="24"/>
          <w:lang w:eastAsia="pt-BR"/>
        </w:rPr>
        <w:t>quia</w:t>
      </w:r>
      <w:proofErr w:type="spellEnd"/>
      <w:r w:rsidRPr="002753EB">
        <w:rPr>
          <w:rFonts w:eastAsia="Times New Roman"/>
          <w:szCs w:val="24"/>
          <w:lang w:eastAsia="pt-BR"/>
        </w:rPr>
        <w:t xml:space="preserve"> </w:t>
      </w:r>
      <w:proofErr w:type="spellStart"/>
      <w:r w:rsidRPr="002753EB">
        <w:rPr>
          <w:rFonts w:eastAsia="Times New Roman"/>
          <w:szCs w:val="24"/>
          <w:lang w:eastAsia="pt-BR"/>
        </w:rPr>
        <w:t>saepe</w:t>
      </w:r>
      <w:proofErr w:type="spellEnd"/>
      <w:r w:rsidRPr="002753EB">
        <w:rPr>
          <w:rFonts w:eastAsia="Times New Roman"/>
          <w:szCs w:val="24"/>
          <w:lang w:eastAsia="pt-BR"/>
        </w:rPr>
        <w:t xml:space="preserve"> est </w:t>
      </w:r>
      <w:proofErr w:type="spellStart"/>
      <w:r w:rsidRPr="002753EB">
        <w:rPr>
          <w:rFonts w:eastAsia="Times New Roman"/>
          <w:szCs w:val="24"/>
          <w:lang w:eastAsia="pt-BR"/>
        </w:rPr>
        <w:t>recusandae</w:t>
      </w:r>
      <w:proofErr w:type="spellEnd"/>
      <w:r w:rsidRPr="002753EB">
        <w:rPr>
          <w:rFonts w:eastAsia="Times New Roman"/>
          <w:szCs w:val="24"/>
          <w:lang w:eastAsia="pt-BR"/>
        </w:rPr>
        <w:t xml:space="preserve"> </w:t>
      </w:r>
      <w:proofErr w:type="spellStart"/>
      <w:r w:rsidRPr="002753EB">
        <w:rPr>
          <w:rFonts w:eastAsia="Times New Roman"/>
          <w:szCs w:val="24"/>
          <w:lang w:eastAsia="pt-BR"/>
        </w:rPr>
        <w:t>corrupti</w:t>
      </w:r>
      <w:proofErr w:type="spellEnd"/>
      <w:r w:rsidRPr="002753EB">
        <w:rPr>
          <w:rFonts w:eastAsia="Times New Roman"/>
          <w:szCs w:val="24"/>
          <w:lang w:eastAsia="pt-BR"/>
        </w:rPr>
        <w:t xml:space="preserve"> </w:t>
      </w:r>
      <w:proofErr w:type="spellStart"/>
      <w:r w:rsidRPr="002753EB">
        <w:rPr>
          <w:rFonts w:eastAsia="Times New Roman"/>
          <w:szCs w:val="24"/>
          <w:lang w:eastAsia="pt-BR"/>
        </w:rPr>
        <w:t>ab</w:t>
      </w:r>
      <w:proofErr w:type="spellEnd"/>
      <w:r w:rsidRPr="002753EB">
        <w:rPr>
          <w:rFonts w:eastAsia="Times New Roman"/>
          <w:szCs w:val="24"/>
          <w:lang w:eastAsia="pt-BR"/>
        </w:rPr>
        <w:t xml:space="preserve"> </w:t>
      </w:r>
      <w:proofErr w:type="spellStart"/>
      <w:r w:rsidRPr="002753EB">
        <w:rPr>
          <w:rFonts w:eastAsia="Times New Roman"/>
          <w:szCs w:val="24"/>
          <w:lang w:eastAsia="pt-BR"/>
        </w:rPr>
        <w:t>voluptate</w:t>
      </w:r>
      <w:proofErr w:type="spellEnd"/>
      <w:r w:rsidRPr="002753EB">
        <w:rPr>
          <w:rFonts w:eastAsia="Times New Roman"/>
          <w:szCs w:val="24"/>
          <w:lang w:eastAsia="pt-BR"/>
        </w:rPr>
        <w:t xml:space="preserve"> </w:t>
      </w:r>
      <w:proofErr w:type="spellStart"/>
      <w:r w:rsidRPr="002753EB">
        <w:rPr>
          <w:rFonts w:eastAsia="Times New Roman"/>
          <w:szCs w:val="24"/>
          <w:lang w:eastAsia="pt-BR"/>
        </w:rPr>
        <w:t>corporis</w:t>
      </w:r>
      <w:proofErr w:type="spellEnd"/>
      <w:r w:rsidRPr="002753EB">
        <w:rPr>
          <w:rFonts w:eastAsia="Times New Roman"/>
          <w:szCs w:val="24"/>
          <w:lang w:eastAsia="pt-BR"/>
        </w:rPr>
        <w:t xml:space="preserve"> </w:t>
      </w:r>
      <w:proofErr w:type="spellStart"/>
      <w:r w:rsidRPr="002753EB">
        <w:rPr>
          <w:rFonts w:eastAsia="Times New Roman"/>
          <w:szCs w:val="24"/>
          <w:lang w:eastAsia="pt-BR"/>
        </w:rPr>
        <w:t>sed</w:t>
      </w:r>
      <w:proofErr w:type="spellEnd"/>
      <w:r w:rsidRPr="002753EB">
        <w:rPr>
          <w:rFonts w:eastAsia="Times New Roman"/>
          <w:szCs w:val="24"/>
          <w:lang w:eastAsia="pt-BR"/>
        </w:rPr>
        <w:t xml:space="preserve"> </w:t>
      </w:r>
      <w:proofErr w:type="spellStart"/>
      <w:r w:rsidRPr="002753EB">
        <w:rPr>
          <w:rFonts w:eastAsia="Times New Roman"/>
          <w:szCs w:val="24"/>
          <w:lang w:eastAsia="pt-BR"/>
        </w:rPr>
        <w:t>tenetur</w:t>
      </w:r>
      <w:proofErr w:type="spellEnd"/>
      <w:r w:rsidRPr="002753EB">
        <w:rPr>
          <w:rFonts w:eastAsia="Times New Roman"/>
          <w:szCs w:val="24"/>
          <w:lang w:eastAsia="pt-BR"/>
        </w:rPr>
        <w:t xml:space="preserve"> </w:t>
      </w:r>
      <w:proofErr w:type="spellStart"/>
      <w:r w:rsidRPr="002753EB">
        <w:rPr>
          <w:rFonts w:eastAsia="Times New Roman"/>
          <w:szCs w:val="24"/>
          <w:lang w:eastAsia="pt-BR"/>
        </w:rPr>
        <w:t>dolorum</w:t>
      </w:r>
      <w:proofErr w:type="spellEnd"/>
      <w:r w:rsidRPr="002753EB">
        <w:rPr>
          <w:rFonts w:eastAsia="Times New Roman"/>
          <w:szCs w:val="24"/>
          <w:lang w:eastAsia="pt-BR"/>
        </w:rPr>
        <w:t xml:space="preserve"> et </w:t>
      </w:r>
      <w:proofErr w:type="spellStart"/>
      <w:r w:rsidRPr="002753EB">
        <w:rPr>
          <w:rFonts w:eastAsia="Times New Roman"/>
          <w:szCs w:val="24"/>
          <w:lang w:eastAsia="pt-BR"/>
        </w:rPr>
        <w:t>tempora</w:t>
      </w:r>
      <w:proofErr w:type="spellEnd"/>
      <w:r w:rsidRPr="002753EB">
        <w:rPr>
          <w:rFonts w:eastAsia="Times New Roman"/>
          <w:szCs w:val="24"/>
          <w:lang w:eastAsia="pt-BR"/>
        </w:rPr>
        <w:t xml:space="preserve"> sunt </w:t>
      </w:r>
      <w:proofErr w:type="spellStart"/>
      <w:r w:rsidRPr="002753EB">
        <w:rPr>
          <w:rFonts w:eastAsia="Times New Roman"/>
          <w:szCs w:val="24"/>
          <w:lang w:eastAsia="pt-BR"/>
        </w:rPr>
        <w:t>etsoluta</w:t>
      </w:r>
      <w:proofErr w:type="spellEnd"/>
      <w:r w:rsidRPr="002753EB">
        <w:rPr>
          <w:rFonts w:eastAsia="Times New Roman"/>
          <w:szCs w:val="24"/>
          <w:lang w:eastAsia="pt-BR"/>
        </w:rPr>
        <w:t xml:space="preserve"> </w:t>
      </w:r>
      <w:proofErr w:type="spellStart"/>
      <w:r w:rsidRPr="002753EB">
        <w:rPr>
          <w:rFonts w:eastAsia="Times New Roman"/>
          <w:szCs w:val="24"/>
          <w:lang w:eastAsia="pt-BR"/>
        </w:rPr>
        <w:t>provident</w:t>
      </w:r>
      <w:proofErr w:type="spellEnd"/>
      <w:r w:rsidRPr="002753EB">
        <w:rPr>
          <w:rFonts w:eastAsia="Times New Roman"/>
          <w:szCs w:val="24"/>
          <w:lang w:eastAsia="pt-BR"/>
        </w:rPr>
        <w:t xml:space="preserve">! hic </w:t>
      </w:r>
      <w:proofErr w:type="spellStart"/>
      <w:r w:rsidRPr="002753EB">
        <w:rPr>
          <w:rFonts w:eastAsia="Times New Roman"/>
          <w:szCs w:val="24"/>
          <w:lang w:eastAsia="pt-BR"/>
        </w:rPr>
        <w:t>quae</w:t>
      </w:r>
      <w:proofErr w:type="spellEnd"/>
      <w:r w:rsidRPr="002753EB">
        <w:rPr>
          <w:rFonts w:eastAsia="Times New Roman"/>
          <w:szCs w:val="24"/>
          <w:lang w:eastAsia="pt-BR"/>
        </w:rPr>
        <w:t xml:space="preserve"> </w:t>
      </w:r>
      <w:proofErr w:type="spellStart"/>
      <w:r w:rsidRPr="002753EB">
        <w:rPr>
          <w:rFonts w:eastAsia="Times New Roman"/>
          <w:szCs w:val="24"/>
          <w:lang w:eastAsia="pt-BR"/>
        </w:rPr>
        <w:t>fugiat</w:t>
      </w:r>
      <w:proofErr w:type="spellEnd"/>
      <w:r w:rsidR="00BD461C">
        <w:rPr>
          <w:rFonts w:eastAsia="Times New Roman"/>
          <w:szCs w:val="24"/>
          <w:lang w:eastAsia="pt-BR"/>
        </w:rPr>
        <w:t>?</w:t>
      </w:r>
    </w:p>
    <w:p w14:paraId="77CE0CEA" w14:textId="51391E12" w:rsidR="00D1663E" w:rsidRDefault="004B6F5E" w:rsidP="00D1663E">
      <w:pPr>
        <w:shd w:val="clear" w:color="auto" w:fill="FFFFFF"/>
        <w:spacing w:after="0" w:line="240" w:lineRule="auto"/>
        <w:jc w:val="both"/>
        <w:rPr>
          <w:rFonts w:eastAsia="Times New Roman"/>
          <w:szCs w:val="24"/>
          <w:shd w:val="clear" w:color="auto" w:fill="FFFFFF"/>
          <w:lang w:val="es-ES" w:eastAsia="pt-BR"/>
        </w:rPr>
      </w:pPr>
      <w:r w:rsidRPr="00620341">
        <w:rPr>
          <w:rFonts w:eastAsia="Times New Roman"/>
          <w:b/>
          <w:szCs w:val="24"/>
          <w:shd w:val="clear" w:color="auto" w:fill="FFFFFF"/>
          <w:lang w:val="es-ES" w:eastAsia="pt-BR"/>
        </w:rPr>
        <w:t>Palabras clave:</w:t>
      </w:r>
      <w:r w:rsidRPr="00620341">
        <w:rPr>
          <w:rFonts w:eastAsia="Times New Roman"/>
          <w:szCs w:val="24"/>
          <w:shd w:val="clear" w:color="auto" w:fill="FFFFFF"/>
          <w:lang w:val="es-ES" w:eastAsia="pt-BR"/>
        </w:rPr>
        <w:t xml:space="preserve"> </w:t>
      </w:r>
      <w:r w:rsidR="00D27F6E">
        <w:rPr>
          <w:rFonts w:eastAsia="Times New Roman"/>
          <w:szCs w:val="24"/>
          <w:shd w:val="clear" w:color="auto" w:fill="FFFFFF"/>
          <w:lang w:val="es-ES" w:eastAsia="pt-BR"/>
        </w:rPr>
        <w:t>p</w:t>
      </w:r>
      <w:r w:rsidR="00620341" w:rsidRPr="006E2FAC">
        <w:rPr>
          <w:rFonts w:eastAsia="Times New Roman"/>
          <w:szCs w:val="24"/>
          <w:shd w:val="clear" w:color="auto" w:fill="FFFFFF"/>
          <w:lang w:val="es-ES" w:eastAsia="pt-BR"/>
        </w:rPr>
        <w:t>alabra clave</w:t>
      </w:r>
      <w:r w:rsidRPr="006E2FAC">
        <w:rPr>
          <w:rFonts w:eastAsia="Times New Roman"/>
          <w:szCs w:val="24"/>
          <w:shd w:val="clear" w:color="auto" w:fill="FFFFFF"/>
          <w:lang w:val="es-ES" w:eastAsia="pt-BR"/>
        </w:rPr>
        <w:t xml:space="preserve">; </w:t>
      </w:r>
      <w:proofErr w:type="spellStart"/>
      <w:r w:rsidR="00620341" w:rsidRPr="006E2FAC">
        <w:rPr>
          <w:rFonts w:eastAsia="Times New Roman"/>
          <w:szCs w:val="24"/>
          <w:shd w:val="clear" w:color="auto" w:fill="FFFFFF"/>
          <w:lang w:val="es-ES" w:eastAsia="pt-BR"/>
        </w:rPr>
        <w:t>palavra</w:t>
      </w:r>
      <w:proofErr w:type="spellEnd"/>
      <w:r w:rsidR="00620341" w:rsidRPr="006E2FAC">
        <w:rPr>
          <w:rFonts w:eastAsia="Times New Roman"/>
          <w:szCs w:val="24"/>
          <w:shd w:val="clear" w:color="auto" w:fill="FFFFFF"/>
          <w:lang w:val="es-ES" w:eastAsia="pt-BR"/>
        </w:rPr>
        <w:t xml:space="preserve"> clave</w:t>
      </w:r>
      <w:r w:rsidRPr="006E2FAC">
        <w:rPr>
          <w:rFonts w:eastAsia="Times New Roman"/>
          <w:szCs w:val="24"/>
          <w:shd w:val="clear" w:color="auto" w:fill="FFFFFF"/>
          <w:lang w:val="es-ES" w:eastAsia="pt-BR"/>
        </w:rPr>
        <w:t xml:space="preserve">; </w:t>
      </w:r>
      <w:r w:rsidR="00620341" w:rsidRPr="006E2FAC">
        <w:rPr>
          <w:rFonts w:eastAsia="Times New Roman"/>
          <w:szCs w:val="24"/>
          <w:shd w:val="clear" w:color="auto" w:fill="FFFFFF"/>
          <w:lang w:val="es-ES" w:eastAsia="pt-BR"/>
        </w:rPr>
        <w:t>palabra clave</w:t>
      </w:r>
      <w:r w:rsidRPr="006E2FAC">
        <w:rPr>
          <w:rFonts w:eastAsia="Times New Roman"/>
          <w:szCs w:val="24"/>
          <w:shd w:val="clear" w:color="auto" w:fill="FFFFFF"/>
          <w:lang w:val="es-ES" w:eastAsia="pt-BR"/>
        </w:rPr>
        <w:t>.</w:t>
      </w:r>
    </w:p>
    <w:p w14:paraId="7DA240FE" w14:textId="77777777" w:rsidR="00BD461C" w:rsidRPr="009231FD" w:rsidRDefault="00BD461C" w:rsidP="00BD461C">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217681AE" w14:textId="5A9F5B2F" w:rsidR="003C6A6D" w:rsidRDefault="003C6A6D" w:rsidP="00D1663E">
      <w:pPr>
        <w:shd w:val="clear" w:color="auto" w:fill="FFFFFF"/>
        <w:spacing w:after="0" w:line="240" w:lineRule="auto"/>
        <w:jc w:val="both"/>
        <w:rPr>
          <w:rFonts w:eastAsia="Times New Roman"/>
          <w:szCs w:val="24"/>
          <w:shd w:val="clear" w:color="auto" w:fill="FFFFFF"/>
          <w:lang w:val="es-ES" w:eastAsia="pt-BR"/>
        </w:rPr>
      </w:pPr>
      <w:r>
        <w:rPr>
          <w:rFonts w:eastAsia="Times New Roman"/>
          <w:szCs w:val="24"/>
          <w:shd w:val="clear" w:color="auto" w:fill="FFFFFF"/>
          <w:lang w:val="es-ES" w:eastAsia="pt-BR"/>
        </w:rPr>
        <w:lastRenderedPageBreak/>
        <w:t xml:space="preserve">00 de 0000 de 202x </w:t>
      </w:r>
      <w:r w:rsidRPr="00567700">
        <w:rPr>
          <w:rFonts w:eastAsia="Times New Roman"/>
          <w:color w:val="FF0000"/>
          <w:szCs w:val="24"/>
          <w:shd w:val="clear" w:color="auto" w:fill="FFFFFF"/>
          <w:lang w:val="es-ES" w:eastAsia="pt-BR"/>
        </w:rPr>
        <w:t>(</w:t>
      </w:r>
      <w:r w:rsidR="00567700">
        <w:rPr>
          <w:rFonts w:eastAsia="Times New Roman"/>
          <w:color w:val="FF0000"/>
          <w:szCs w:val="24"/>
          <w:shd w:val="clear" w:color="auto" w:fill="FFFFFF"/>
          <w:lang w:val="es-ES" w:eastAsia="pt-BR"/>
        </w:rPr>
        <w:t xml:space="preserve">indicar a </w:t>
      </w:r>
      <w:r w:rsidRPr="003C6A6D">
        <w:rPr>
          <w:rFonts w:eastAsia="Times New Roman"/>
          <w:color w:val="FF0000"/>
          <w:szCs w:val="24"/>
          <w:shd w:val="clear" w:color="auto" w:fill="FFFFFF"/>
          <w:lang w:val="es-ES" w:eastAsia="pt-BR"/>
        </w:rPr>
        <w:t xml:space="preserve">data da </w:t>
      </w:r>
      <w:proofErr w:type="spellStart"/>
      <w:r w:rsidRPr="003C6A6D">
        <w:rPr>
          <w:rFonts w:eastAsia="Times New Roman"/>
          <w:color w:val="FF0000"/>
          <w:szCs w:val="24"/>
          <w:shd w:val="clear" w:color="auto" w:fill="FFFFFF"/>
          <w:lang w:val="es-ES" w:eastAsia="pt-BR"/>
        </w:rPr>
        <w:t>submissão</w:t>
      </w:r>
      <w:proofErr w:type="spellEnd"/>
      <w:r>
        <w:rPr>
          <w:rFonts w:eastAsia="Times New Roman"/>
          <w:color w:val="FF0000"/>
          <w:szCs w:val="24"/>
          <w:shd w:val="clear" w:color="auto" w:fill="FFFFFF"/>
          <w:lang w:val="es-ES" w:eastAsia="pt-BR"/>
        </w:rPr>
        <w:t>,</w:t>
      </w:r>
      <w:r w:rsidR="00567700">
        <w:rPr>
          <w:rFonts w:eastAsia="Times New Roman"/>
          <w:color w:val="FF0000"/>
          <w:szCs w:val="24"/>
          <w:shd w:val="clear" w:color="auto" w:fill="FFFFFF"/>
          <w:lang w:val="es-ES" w:eastAsia="pt-BR"/>
        </w:rPr>
        <w:t xml:space="preserve"> </w:t>
      </w:r>
      <w:proofErr w:type="spellStart"/>
      <w:r w:rsidR="00567700">
        <w:rPr>
          <w:rFonts w:eastAsia="Times New Roman"/>
          <w:color w:val="FF0000"/>
          <w:szCs w:val="24"/>
          <w:shd w:val="clear" w:color="auto" w:fill="FFFFFF"/>
          <w:lang w:val="es-ES" w:eastAsia="pt-BR"/>
        </w:rPr>
        <w:t>porém</w:t>
      </w:r>
      <w:proofErr w:type="spellEnd"/>
      <w:r w:rsidR="00567700">
        <w:rPr>
          <w:rFonts w:eastAsia="Times New Roman"/>
          <w:color w:val="FF0000"/>
          <w:szCs w:val="24"/>
          <w:shd w:val="clear" w:color="auto" w:fill="FFFFFF"/>
          <w:lang w:val="es-ES" w:eastAsia="pt-BR"/>
        </w:rPr>
        <w:t xml:space="preserve"> </w:t>
      </w:r>
      <w:proofErr w:type="spellStart"/>
      <w:r w:rsidR="00D202A8">
        <w:rPr>
          <w:rFonts w:eastAsia="Times New Roman"/>
          <w:color w:val="FF0000"/>
          <w:szCs w:val="24"/>
          <w:shd w:val="clear" w:color="auto" w:fill="FFFFFF"/>
          <w:lang w:val="es-ES" w:eastAsia="pt-BR"/>
        </w:rPr>
        <w:t>manter</w:t>
      </w:r>
      <w:proofErr w:type="spellEnd"/>
      <w:r w:rsidR="00D202A8">
        <w:rPr>
          <w:rFonts w:eastAsia="Times New Roman"/>
          <w:color w:val="FF0000"/>
          <w:szCs w:val="24"/>
          <w:shd w:val="clear" w:color="auto" w:fill="FFFFFF"/>
          <w:lang w:val="es-ES" w:eastAsia="pt-BR"/>
        </w:rPr>
        <w:t xml:space="preserve"> </w:t>
      </w:r>
      <w:proofErr w:type="spellStart"/>
      <w:r w:rsidR="00D202A8">
        <w:rPr>
          <w:rFonts w:eastAsia="Times New Roman"/>
          <w:color w:val="FF0000"/>
          <w:szCs w:val="24"/>
          <w:shd w:val="clear" w:color="auto" w:fill="FFFFFF"/>
          <w:lang w:val="es-ES" w:eastAsia="pt-BR"/>
        </w:rPr>
        <w:t>somente</w:t>
      </w:r>
      <w:proofErr w:type="spellEnd"/>
      <w:r w:rsidR="00D202A8">
        <w:rPr>
          <w:rFonts w:eastAsia="Times New Roman"/>
          <w:color w:val="FF0000"/>
          <w:szCs w:val="24"/>
          <w:shd w:val="clear" w:color="auto" w:fill="FFFFFF"/>
          <w:lang w:val="es-ES" w:eastAsia="pt-BR"/>
        </w:rPr>
        <w:t xml:space="preserve"> as datas, </w:t>
      </w:r>
      <w:proofErr w:type="spellStart"/>
      <w:proofErr w:type="gramStart"/>
      <w:r w:rsidR="00D202A8">
        <w:rPr>
          <w:rFonts w:eastAsia="Times New Roman"/>
          <w:color w:val="FF0000"/>
          <w:szCs w:val="24"/>
          <w:shd w:val="clear" w:color="auto" w:fill="FFFFFF"/>
          <w:lang w:val="es-ES" w:eastAsia="pt-BR"/>
        </w:rPr>
        <w:t>omitindo</w:t>
      </w:r>
      <w:proofErr w:type="spellEnd"/>
      <w:r w:rsidR="00D202A8">
        <w:rPr>
          <w:rFonts w:eastAsia="Times New Roman"/>
          <w:color w:val="FF0000"/>
          <w:szCs w:val="24"/>
          <w:shd w:val="clear" w:color="auto" w:fill="FFFFFF"/>
          <w:lang w:val="es-ES" w:eastAsia="pt-BR"/>
        </w:rPr>
        <w:t xml:space="preserve">  este</w:t>
      </w:r>
      <w:proofErr w:type="gramEnd"/>
      <w:r w:rsidR="00D202A8">
        <w:rPr>
          <w:rFonts w:eastAsia="Times New Roman"/>
          <w:color w:val="FF0000"/>
          <w:szCs w:val="24"/>
          <w:shd w:val="clear" w:color="auto" w:fill="FFFFFF"/>
          <w:lang w:val="es-ES" w:eastAsia="pt-BR"/>
        </w:rPr>
        <w:t xml:space="preserve"> </w:t>
      </w:r>
      <w:r w:rsidR="00567700">
        <w:rPr>
          <w:rFonts w:eastAsia="Times New Roman"/>
          <w:color w:val="FF0000"/>
          <w:szCs w:val="24"/>
          <w:shd w:val="clear" w:color="auto" w:fill="FFFFFF"/>
          <w:lang w:val="es-ES" w:eastAsia="pt-BR"/>
        </w:rPr>
        <w:t xml:space="preserve"> texto no </w:t>
      </w:r>
      <w:proofErr w:type="spellStart"/>
      <w:r w:rsidR="00567700">
        <w:rPr>
          <w:rFonts w:eastAsia="Times New Roman"/>
          <w:color w:val="FF0000"/>
          <w:szCs w:val="24"/>
          <w:shd w:val="clear" w:color="auto" w:fill="FFFFFF"/>
          <w:lang w:val="es-ES" w:eastAsia="pt-BR"/>
        </w:rPr>
        <w:t>arquivo</w:t>
      </w:r>
      <w:proofErr w:type="spellEnd"/>
      <w:r w:rsidR="00567700">
        <w:rPr>
          <w:rFonts w:eastAsia="Times New Roman"/>
          <w:color w:val="FF0000"/>
          <w:szCs w:val="24"/>
          <w:shd w:val="clear" w:color="auto" w:fill="FFFFFF"/>
          <w:lang w:val="es-ES" w:eastAsia="pt-BR"/>
        </w:rPr>
        <w:t xml:space="preserve"> </w:t>
      </w:r>
      <w:proofErr w:type="spellStart"/>
      <w:r w:rsidR="00567700">
        <w:rPr>
          <w:rFonts w:eastAsia="Times New Roman"/>
          <w:color w:val="FF0000"/>
          <w:szCs w:val="24"/>
          <w:shd w:val="clear" w:color="auto" w:fill="FFFFFF"/>
          <w:lang w:val="es-ES" w:eastAsia="pt-BR"/>
        </w:rPr>
        <w:t>encaminhado</w:t>
      </w:r>
      <w:proofErr w:type="spellEnd"/>
      <w:r>
        <w:rPr>
          <w:rFonts w:eastAsia="Times New Roman"/>
          <w:color w:val="FF0000"/>
          <w:szCs w:val="24"/>
          <w:shd w:val="clear" w:color="auto" w:fill="FFFFFF"/>
          <w:lang w:val="es-ES" w:eastAsia="pt-BR"/>
        </w:rPr>
        <w:t>)</w:t>
      </w:r>
    </w:p>
    <w:p w14:paraId="6E7979F9" w14:textId="0FCD6D0C" w:rsidR="003C6A6D" w:rsidRPr="003C6A6D" w:rsidRDefault="003C6A6D" w:rsidP="00D1663E">
      <w:pPr>
        <w:shd w:val="clear" w:color="auto" w:fill="FFFFFF"/>
        <w:spacing w:after="0" w:line="240" w:lineRule="auto"/>
        <w:jc w:val="both"/>
        <w:rPr>
          <w:rFonts w:eastAsia="Times New Roman"/>
          <w:color w:val="FF0000"/>
          <w:szCs w:val="24"/>
          <w:shd w:val="clear" w:color="auto" w:fill="FFFFFF"/>
          <w:lang w:val="es-ES" w:eastAsia="pt-BR"/>
        </w:rPr>
      </w:pPr>
      <w:r>
        <w:rPr>
          <w:rFonts w:eastAsia="Times New Roman"/>
          <w:szCs w:val="24"/>
          <w:shd w:val="clear" w:color="auto" w:fill="FFFFFF"/>
          <w:lang w:val="es-ES" w:eastAsia="pt-BR"/>
        </w:rPr>
        <w:t xml:space="preserve">00 de 0000 de 202x </w:t>
      </w:r>
      <w:r w:rsidRPr="003C6A6D">
        <w:rPr>
          <w:rFonts w:eastAsia="Times New Roman"/>
          <w:color w:val="FF0000"/>
          <w:szCs w:val="24"/>
          <w:shd w:val="clear" w:color="auto" w:fill="FFFFFF"/>
          <w:lang w:val="es-ES" w:eastAsia="pt-BR"/>
        </w:rPr>
        <w:t>(</w:t>
      </w:r>
      <w:proofErr w:type="spellStart"/>
      <w:r w:rsidRPr="003C6A6D">
        <w:rPr>
          <w:rFonts w:eastAsia="Times New Roman"/>
          <w:color w:val="FF0000"/>
          <w:szCs w:val="24"/>
          <w:shd w:val="clear" w:color="auto" w:fill="FFFFFF"/>
          <w:lang w:val="es-ES" w:eastAsia="pt-BR"/>
        </w:rPr>
        <w:t>não</w:t>
      </w:r>
      <w:proofErr w:type="spellEnd"/>
      <w:r w:rsidRPr="003C6A6D">
        <w:rPr>
          <w:rFonts w:eastAsia="Times New Roman"/>
          <w:color w:val="FF0000"/>
          <w:szCs w:val="24"/>
          <w:shd w:val="clear" w:color="auto" w:fill="FFFFFF"/>
          <w:lang w:val="es-ES" w:eastAsia="pt-BR"/>
        </w:rPr>
        <w:t xml:space="preserve"> </w:t>
      </w:r>
      <w:proofErr w:type="spellStart"/>
      <w:r w:rsidRPr="003C6A6D">
        <w:rPr>
          <w:rFonts w:eastAsia="Times New Roman"/>
          <w:color w:val="FF0000"/>
          <w:szCs w:val="24"/>
          <w:shd w:val="clear" w:color="auto" w:fill="FFFFFF"/>
          <w:lang w:val="es-ES" w:eastAsia="pt-BR"/>
        </w:rPr>
        <w:t>preencher</w:t>
      </w:r>
      <w:proofErr w:type="spellEnd"/>
      <w:r>
        <w:rPr>
          <w:rFonts w:eastAsia="Times New Roman"/>
          <w:color w:val="FF0000"/>
          <w:szCs w:val="24"/>
          <w:shd w:val="clear" w:color="auto" w:fill="FFFFFF"/>
          <w:lang w:val="es-ES" w:eastAsia="pt-BR"/>
        </w:rPr>
        <w:t xml:space="preserve">, </w:t>
      </w:r>
      <w:proofErr w:type="gramStart"/>
      <w:r w:rsidR="00D202A8">
        <w:rPr>
          <w:rFonts w:eastAsia="Times New Roman"/>
          <w:color w:val="FF0000"/>
          <w:szCs w:val="24"/>
          <w:shd w:val="clear" w:color="auto" w:fill="FFFFFF"/>
          <w:lang w:val="es-ES" w:eastAsia="pt-BR"/>
        </w:rPr>
        <w:t>omitir  este</w:t>
      </w:r>
      <w:proofErr w:type="gramEnd"/>
      <w:r w:rsidR="00D202A8">
        <w:rPr>
          <w:rFonts w:eastAsia="Times New Roman"/>
          <w:color w:val="FF0000"/>
          <w:szCs w:val="24"/>
          <w:shd w:val="clear" w:color="auto" w:fill="FFFFFF"/>
          <w:lang w:val="es-ES" w:eastAsia="pt-BR"/>
        </w:rPr>
        <w:t xml:space="preserve">  texto no </w:t>
      </w:r>
      <w:proofErr w:type="spellStart"/>
      <w:r w:rsidR="00D202A8">
        <w:rPr>
          <w:rFonts w:eastAsia="Times New Roman"/>
          <w:color w:val="FF0000"/>
          <w:szCs w:val="24"/>
          <w:shd w:val="clear" w:color="auto" w:fill="FFFFFF"/>
          <w:lang w:val="es-ES" w:eastAsia="pt-BR"/>
        </w:rPr>
        <w:t>arquivo</w:t>
      </w:r>
      <w:proofErr w:type="spellEnd"/>
      <w:r w:rsidR="00D202A8">
        <w:rPr>
          <w:rFonts w:eastAsia="Times New Roman"/>
          <w:color w:val="FF0000"/>
          <w:szCs w:val="24"/>
          <w:shd w:val="clear" w:color="auto" w:fill="FFFFFF"/>
          <w:lang w:val="es-ES" w:eastAsia="pt-BR"/>
        </w:rPr>
        <w:t xml:space="preserve"> </w:t>
      </w:r>
      <w:proofErr w:type="spellStart"/>
      <w:r w:rsidR="00D202A8">
        <w:rPr>
          <w:rFonts w:eastAsia="Times New Roman"/>
          <w:color w:val="FF0000"/>
          <w:szCs w:val="24"/>
          <w:shd w:val="clear" w:color="auto" w:fill="FFFFFF"/>
          <w:lang w:val="es-ES" w:eastAsia="pt-BR"/>
        </w:rPr>
        <w:t>encaminhado</w:t>
      </w:r>
      <w:proofErr w:type="spellEnd"/>
      <w:r w:rsidRPr="003C6A6D">
        <w:rPr>
          <w:rFonts w:eastAsia="Times New Roman"/>
          <w:color w:val="FF0000"/>
          <w:szCs w:val="24"/>
          <w:shd w:val="clear" w:color="auto" w:fill="FFFFFF"/>
          <w:lang w:val="es-ES" w:eastAsia="pt-BR"/>
        </w:rPr>
        <w:t>)</w:t>
      </w:r>
    </w:p>
    <w:p w14:paraId="629C4CEF" w14:textId="21404850" w:rsidR="00D1663E" w:rsidRPr="00D27F6E" w:rsidRDefault="00D1663E" w:rsidP="00D1663E">
      <w:pPr>
        <w:shd w:val="clear" w:color="auto" w:fill="FFFFFF"/>
        <w:spacing w:after="0" w:line="240" w:lineRule="auto"/>
        <w:jc w:val="both"/>
        <w:rPr>
          <w:rFonts w:eastAsia="Times New Roman"/>
          <w:sz w:val="22"/>
          <w:shd w:val="clear" w:color="auto" w:fill="FFFFFF"/>
          <w:lang w:val="es-ES" w:eastAsia="pt-BR"/>
        </w:rPr>
      </w:pPr>
    </w:p>
    <w:p w14:paraId="31AA9098" w14:textId="5533B445" w:rsidR="00D1663E" w:rsidRPr="009231FD" w:rsidRDefault="00EF4AB9" w:rsidP="009231FD">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0F4B1ABA" w14:textId="013A3908" w:rsidR="00215BED" w:rsidRPr="00D1663E" w:rsidRDefault="00215BED" w:rsidP="006B3AA0">
      <w:pPr>
        <w:spacing w:after="0" w:line="240" w:lineRule="auto"/>
        <w:jc w:val="center"/>
        <w:rPr>
          <w:rFonts w:eastAsia="Times New Roman"/>
          <w:b/>
          <w:bCs/>
          <w:sz w:val="32"/>
          <w:szCs w:val="32"/>
          <w:lang w:eastAsia="pt-BR"/>
        </w:rPr>
      </w:pPr>
      <w:r w:rsidRPr="00D1663E">
        <w:rPr>
          <w:rFonts w:eastAsia="Times New Roman"/>
          <w:b/>
          <w:bCs/>
          <w:sz w:val="32"/>
          <w:szCs w:val="32"/>
          <w:lang w:eastAsia="pt-BR"/>
        </w:rPr>
        <w:t>Introdução</w:t>
      </w:r>
    </w:p>
    <w:p w14:paraId="4F4D1C33" w14:textId="4049C4B0" w:rsidR="00215BED" w:rsidRPr="00800A88" w:rsidRDefault="00EF4AB9" w:rsidP="00800A88">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0A65882C" w14:textId="77777777" w:rsidR="009231FD" w:rsidRDefault="009231FD" w:rsidP="00215BED">
      <w:pPr>
        <w:spacing w:after="0" w:line="360" w:lineRule="auto"/>
        <w:ind w:firstLine="708"/>
        <w:jc w:val="both"/>
        <w:rPr>
          <w:rFonts w:eastAsia="Times New Roman"/>
          <w:szCs w:val="24"/>
          <w:lang w:eastAsia="pt-BR"/>
        </w:rPr>
      </w:pPr>
      <w:r w:rsidRPr="009231FD">
        <w:rPr>
          <w:rFonts w:eastAsia="Times New Roman"/>
          <w:szCs w:val="24"/>
          <w:lang w:val="en-US" w:eastAsia="pt-BR"/>
        </w:rPr>
        <w:t xml:space="preserve">Lorem ipsum dolor sit </w:t>
      </w:r>
      <w:proofErr w:type="spellStart"/>
      <w:r w:rsidRPr="009231FD">
        <w:rPr>
          <w:rFonts w:eastAsia="Times New Roman"/>
          <w:szCs w:val="24"/>
          <w:lang w:val="en-US" w:eastAsia="pt-BR"/>
        </w:rPr>
        <w:t>amet</w:t>
      </w:r>
      <w:proofErr w:type="spellEnd"/>
      <w:r w:rsidRPr="009231FD">
        <w:rPr>
          <w:rFonts w:eastAsia="Times New Roman"/>
          <w:szCs w:val="24"/>
          <w:lang w:val="en-US"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A </w:t>
      </w:r>
      <w:proofErr w:type="spellStart"/>
      <w:r w:rsidRPr="009231FD">
        <w:rPr>
          <w:rFonts w:eastAsia="Times New Roman"/>
          <w:szCs w:val="24"/>
          <w:lang w:eastAsia="pt-BR"/>
        </w:rPr>
        <w:t>architecto</w:t>
      </w:r>
      <w:proofErr w:type="spellEnd"/>
      <w:r w:rsidRPr="009231FD">
        <w:rPr>
          <w:rFonts w:eastAsia="Times New Roman"/>
          <w:szCs w:val="24"/>
          <w:lang w:eastAsia="pt-BR"/>
        </w:rPr>
        <w:t xml:space="preserve"> </w:t>
      </w:r>
      <w:proofErr w:type="spellStart"/>
      <w:r w:rsidRPr="009231FD">
        <w:rPr>
          <w:rFonts w:eastAsia="Times New Roman"/>
          <w:szCs w:val="24"/>
          <w:lang w:eastAsia="pt-BR"/>
        </w:rPr>
        <w:t>laboriosam</w:t>
      </w:r>
      <w:proofErr w:type="spellEnd"/>
      <w:r w:rsidRPr="009231FD">
        <w:rPr>
          <w:rFonts w:eastAsia="Times New Roman"/>
          <w:szCs w:val="24"/>
          <w:lang w:eastAsia="pt-BR"/>
        </w:rPr>
        <w:t xml:space="preserve"> ut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inventore</w:t>
      </w:r>
      <w:proofErr w:type="spellEnd"/>
      <w:r w:rsidRPr="009231FD">
        <w:rPr>
          <w:rFonts w:eastAsia="Times New Roman"/>
          <w:szCs w:val="24"/>
          <w:lang w:eastAsia="pt-BR"/>
        </w:rPr>
        <w:t xml:space="preserve"> ut </w:t>
      </w:r>
      <w:proofErr w:type="spellStart"/>
      <w:r w:rsidRPr="009231FD">
        <w:rPr>
          <w:rFonts w:eastAsia="Times New Roman"/>
          <w:szCs w:val="24"/>
          <w:lang w:eastAsia="pt-BR"/>
        </w:rPr>
        <w:t>blanditiis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a </w:t>
      </w:r>
      <w:proofErr w:type="spellStart"/>
      <w:r w:rsidRPr="009231FD">
        <w:rPr>
          <w:rFonts w:eastAsia="Times New Roman"/>
          <w:szCs w:val="24"/>
          <w:lang w:eastAsia="pt-BR"/>
        </w:rPr>
        <w:t>facilis</w:t>
      </w:r>
      <w:proofErr w:type="spellEnd"/>
      <w:r w:rsidRPr="009231FD">
        <w:rPr>
          <w:rFonts w:eastAsia="Times New Roman"/>
          <w:szCs w:val="24"/>
          <w:lang w:eastAsia="pt-BR"/>
        </w:rPr>
        <w:t xml:space="preserve"> </w:t>
      </w:r>
      <w:proofErr w:type="spellStart"/>
      <w:r w:rsidRPr="009231FD">
        <w:rPr>
          <w:rFonts w:eastAsia="Times New Roman"/>
          <w:szCs w:val="24"/>
          <w:lang w:eastAsia="pt-BR"/>
        </w:rPr>
        <w:t>impedit</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et soluta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proofErr w:type="gramStart"/>
      <w:r w:rsidRPr="009231FD">
        <w:rPr>
          <w:rFonts w:eastAsia="Times New Roman"/>
          <w:szCs w:val="24"/>
          <w:lang w:eastAsia="pt-BR"/>
        </w:rPr>
        <w:t>fugiat?Lorem</w:t>
      </w:r>
      <w:proofErr w:type="spellEnd"/>
      <w:proofErr w:type="gramEnd"/>
      <w:r w:rsidRPr="009231FD">
        <w:rPr>
          <w:rFonts w:eastAsia="Times New Roman"/>
          <w:szCs w:val="24"/>
          <w:lang w:eastAsia="pt-BR"/>
        </w:rPr>
        <w:t xml:space="preserve"> ipsum </w:t>
      </w:r>
      <w:proofErr w:type="spellStart"/>
      <w:r w:rsidRPr="009231FD">
        <w:rPr>
          <w:rFonts w:eastAsia="Times New Roman"/>
          <w:szCs w:val="24"/>
          <w:lang w:eastAsia="pt-BR"/>
        </w:rPr>
        <w:t>dolor</w:t>
      </w:r>
      <w:proofErr w:type="spellEnd"/>
      <w:r w:rsidRPr="009231FD">
        <w:rPr>
          <w:rFonts w:eastAsia="Times New Roman"/>
          <w:szCs w:val="24"/>
          <w:lang w:eastAsia="pt-BR"/>
        </w:rPr>
        <w:t xml:space="preserv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w:t>
      </w:r>
      <w:proofErr w:type="spellStart"/>
      <w:r w:rsidRPr="009231FD">
        <w:rPr>
          <w:rFonts w:eastAsia="Times New Roman"/>
          <w:szCs w:val="24"/>
          <w:lang w:eastAsia="pt-BR"/>
        </w:rPr>
        <w:t>etsoluta</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r w:rsidRPr="009231FD">
        <w:rPr>
          <w:rFonts w:eastAsia="Times New Roman"/>
          <w:szCs w:val="24"/>
          <w:lang w:eastAsia="pt-BR"/>
        </w:rPr>
        <w:t>fugiat</w:t>
      </w:r>
      <w:proofErr w:type="spellEnd"/>
    </w:p>
    <w:p w14:paraId="575E19F6" w14:textId="4EA8A97D" w:rsidR="009231FD" w:rsidRDefault="009231FD" w:rsidP="00215BED">
      <w:pPr>
        <w:spacing w:after="0" w:line="360" w:lineRule="auto"/>
        <w:ind w:firstLine="709"/>
        <w:jc w:val="both"/>
        <w:rPr>
          <w:rFonts w:eastAsia="Times New Roman"/>
          <w:szCs w:val="24"/>
          <w:lang w:eastAsia="pt-BR"/>
        </w:rPr>
      </w:pPr>
      <w:r w:rsidRPr="009231FD">
        <w:rPr>
          <w:rFonts w:eastAsia="Times New Roman"/>
          <w:szCs w:val="24"/>
          <w:lang w:val="en-US" w:eastAsia="pt-BR"/>
        </w:rPr>
        <w:t xml:space="preserve">Lorem ipsum dolor sit </w:t>
      </w:r>
      <w:proofErr w:type="spellStart"/>
      <w:r w:rsidRPr="009231FD">
        <w:rPr>
          <w:rFonts w:eastAsia="Times New Roman"/>
          <w:szCs w:val="24"/>
          <w:lang w:val="en-US" w:eastAsia="pt-BR"/>
        </w:rPr>
        <w:t>amet</w:t>
      </w:r>
      <w:proofErr w:type="spellEnd"/>
      <w:r w:rsidRPr="009231FD">
        <w:rPr>
          <w:rFonts w:eastAsia="Times New Roman"/>
          <w:szCs w:val="24"/>
          <w:lang w:val="en-US"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A </w:t>
      </w:r>
      <w:proofErr w:type="spellStart"/>
      <w:r w:rsidRPr="009231FD">
        <w:rPr>
          <w:rFonts w:eastAsia="Times New Roman"/>
          <w:szCs w:val="24"/>
          <w:lang w:eastAsia="pt-BR"/>
        </w:rPr>
        <w:t>architecto</w:t>
      </w:r>
      <w:proofErr w:type="spellEnd"/>
      <w:r w:rsidRPr="009231FD">
        <w:rPr>
          <w:rFonts w:eastAsia="Times New Roman"/>
          <w:szCs w:val="24"/>
          <w:lang w:eastAsia="pt-BR"/>
        </w:rPr>
        <w:t xml:space="preserve"> </w:t>
      </w:r>
      <w:proofErr w:type="spellStart"/>
      <w:r w:rsidRPr="009231FD">
        <w:rPr>
          <w:rFonts w:eastAsia="Times New Roman"/>
          <w:szCs w:val="24"/>
          <w:lang w:eastAsia="pt-BR"/>
        </w:rPr>
        <w:t>laboriosam</w:t>
      </w:r>
      <w:proofErr w:type="spellEnd"/>
      <w:r w:rsidRPr="009231FD">
        <w:rPr>
          <w:rFonts w:eastAsia="Times New Roman"/>
          <w:szCs w:val="24"/>
          <w:lang w:eastAsia="pt-BR"/>
        </w:rPr>
        <w:t xml:space="preserve"> ut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inventore</w:t>
      </w:r>
      <w:proofErr w:type="spellEnd"/>
      <w:r w:rsidRPr="009231FD">
        <w:rPr>
          <w:rFonts w:eastAsia="Times New Roman"/>
          <w:szCs w:val="24"/>
          <w:lang w:eastAsia="pt-BR"/>
        </w:rPr>
        <w:t xml:space="preserve"> ut </w:t>
      </w:r>
      <w:proofErr w:type="spellStart"/>
      <w:r w:rsidRPr="009231FD">
        <w:rPr>
          <w:rFonts w:eastAsia="Times New Roman"/>
          <w:szCs w:val="24"/>
          <w:lang w:eastAsia="pt-BR"/>
        </w:rPr>
        <w:t>blanditiis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a </w:t>
      </w:r>
      <w:proofErr w:type="spellStart"/>
      <w:r w:rsidRPr="009231FD">
        <w:rPr>
          <w:rFonts w:eastAsia="Times New Roman"/>
          <w:szCs w:val="24"/>
          <w:lang w:eastAsia="pt-BR"/>
        </w:rPr>
        <w:t>facilis</w:t>
      </w:r>
      <w:proofErr w:type="spellEnd"/>
      <w:r w:rsidRPr="009231FD">
        <w:rPr>
          <w:rFonts w:eastAsia="Times New Roman"/>
          <w:szCs w:val="24"/>
          <w:lang w:eastAsia="pt-BR"/>
        </w:rPr>
        <w:t xml:space="preserve"> </w:t>
      </w:r>
      <w:proofErr w:type="spellStart"/>
      <w:r w:rsidRPr="009231FD">
        <w:rPr>
          <w:rFonts w:eastAsia="Times New Roman"/>
          <w:szCs w:val="24"/>
          <w:lang w:eastAsia="pt-BR"/>
        </w:rPr>
        <w:t>impedit</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et soluta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proofErr w:type="gramStart"/>
      <w:r w:rsidRPr="009231FD">
        <w:rPr>
          <w:rFonts w:eastAsia="Times New Roman"/>
          <w:szCs w:val="24"/>
          <w:lang w:eastAsia="pt-BR"/>
        </w:rPr>
        <w:t>fugiat?Lorem</w:t>
      </w:r>
      <w:proofErr w:type="spellEnd"/>
      <w:proofErr w:type="gramEnd"/>
      <w:r w:rsidRPr="009231FD">
        <w:rPr>
          <w:rFonts w:eastAsia="Times New Roman"/>
          <w:szCs w:val="24"/>
          <w:lang w:eastAsia="pt-BR"/>
        </w:rPr>
        <w:t xml:space="preserve"> ipsum </w:t>
      </w:r>
      <w:proofErr w:type="spellStart"/>
      <w:r w:rsidRPr="009231FD">
        <w:rPr>
          <w:rFonts w:eastAsia="Times New Roman"/>
          <w:szCs w:val="24"/>
          <w:lang w:eastAsia="pt-BR"/>
        </w:rPr>
        <w:t>dolor</w:t>
      </w:r>
      <w:proofErr w:type="spellEnd"/>
      <w:r w:rsidRPr="009231FD">
        <w:rPr>
          <w:rFonts w:eastAsia="Times New Roman"/>
          <w:szCs w:val="24"/>
          <w:lang w:eastAsia="pt-BR"/>
        </w:rPr>
        <w:t xml:space="preserv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w:t>
      </w:r>
      <w:proofErr w:type="spellStart"/>
      <w:r w:rsidRPr="009231FD">
        <w:rPr>
          <w:rFonts w:eastAsia="Times New Roman"/>
          <w:szCs w:val="24"/>
          <w:lang w:eastAsia="pt-BR"/>
        </w:rPr>
        <w:t>etsoluta</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r w:rsidRPr="009231FD">
        <w:rPr>
          <w:rFonts w:eastAsia="Times New Roman"/>
          <w:szCs w:val="24"/>
          <w:lang w:eastAsia="pt-BR"/>
        </w:rPr>
        <w:t>fugiat</w:t>
      </w:r>
      <w:proofErr w:type="spellEnd"/>
      <w:r w:rsidR="00F6713C">
        <w:rPr>
          <w:rFonts w:eastAsia="Times New Roman"/>
          <w:szCs w:val="24"/>
          <w:lang w:eastAsia="pt-BR"/>
        </w:rPr>
        <w:t xml:space="preserve"> (SANTOS, 2005).</w:t>
      </w:r>
    </w:p>
    <w:p w14:paraId="14301E8D" w14:textId="370BE1D4" w:rsidR="009231FD" w:rsidRDefault="009231FD" w:rsidP="00215BED">
      <w:pPr>
        <w:spacing w:after="0" w:line="360" w:lineRule="auto"/>
        <w:ind w:firstLine="709"/>
        <w:jc w:val="both"/>
        <w:rPr>
          <w:rFonts w:eastAsia="Times New Roman"/>
          <w:szCs w:val="24"/>
          <w:lang w:eastAsia="pt-BR"/>
        </w:rPr>
      </w:pPr>
      <w:r w:rsidRPr="009231FD">
        <w:rPr>
          <w:rFonts w:eastAsia="Times New Roman"/>
          <w:szCs w:val="24"/>
          <w:lang w:val="en-US" w:eastAsia="pt-BR"/>
        </w:rPr>
        <w:t xml:space="preserve">Lorem ipsum dolor sit </w:t>
      </w:r>
      <w:proofErr w:type="spellStart"/>
      <w:r w:rsidRPr="009231FD">
        <w:rPr>
          <w:rFonts w:eastAsia="Times New Roman"/>
          <w:szCs w:val="24"/>
          <w:lang w:val="en-US" w:eastAsia="pt-BR"/>
        </w:rPr>
        <w:t>amet</w:t>
      </w:r>
      <w:proofErr w:type="spellEnd"/>
      <w:r w:rsidR="009E1C43">
        <w:rPr>
          <w:rStyle w:val="Refdenotaderodap"/>
          <w:rFonts w:eastAsia="Times New Roman"/>
          <w:szCs w:val="24"/>
          <w:lang w:val="en-US" w:eastAsia="pt-BR"/>
        </w:rPr>
        <w:footnoteReference w:id="1"/>
      </w:r>
      <w:r w:rsidRPr="009231FD">
        <w:rPr>
          <w:rFonts w:eastAsia="Times New Roman"/>
          <w:szCs w:val="24"/>
          <w:lang w:val="en-US"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A </w:t>
      </w:r>
      <w:proofErr w:type="spellStart"/>
      <w:r w:rsidRPr="009231FD">
        <w:rPr>
          <w:rFonts w:eastAsia="Times New Roman"/>
          <w:szCs w:val="24"/>
          <w:lang w:eastAsia="pt-BR"/>
        </w:rPr>
        <w:t>architecto</w:t>
      </w:r>
      <w:proofErr w:type="spellEnd"/>
      <w:r w:rsidRPr="009231FD">
        <w:rPr>
          <w:rFonts w:eastAsia="Times New Roman"/>
          <w:szCs w:val="24"/>
          <w:lang w:eastAsia="pt-BR"/>
        </w:rPr>
        <w:t xml:space="preserve"> </w:t>
      </w:r>
      <w:proofErr w:type="spellStart"/>
      <w:r w:rsidRPr="009231FD">
        <w:rPr>
          <w:rFonts w:eastAsia="Times New Roman"/>
          <w:szCs w:val="24"/>
          <w:lang w:eastAsia="pt-BR"/>
        </w:rPr>
        <w:t>laboriosam</w:t>
      </w:r>
      <w:proofErr w:type="spellEnd"/>
      <w:r w:rsidRPr="009231FD">
        <w:rPr>
          <w:rFonts w:eastAsia="Times New Roman"/>
          <w:szCs w:val="24"/>
          <w:lang w:eastAsia="pt-BR"/>
        </w:rPr>
        <w:t xml:space="preserve"> ut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inventore</w:t>
      </w:r>
      <w:proofErr w:type="spellEnd"/>
      <w:r w:rsidRPr="009231FD">
        <w:rPr>
          <w:rFonts w:eastAsia="Times New Roman"/>
          <w:szCs w:val="24"/>
          <w:lang w:eastAsia="pt-BR"/>
        </w:rPr>
        <w:t xml:space="preserve"> ut </w:t>
      </w:r>
      <w:proofErr w:type="spellStart"/>
      <w:r w:rsidRPr="009231FD">
        <w:rPr>
          <w:rFonts w:eastAsia="Times New Roman"/>
          <w:szCs w:val="24"/>
          <w:lang w:eastAsia="pt-BR"/>
        </w:rPr>
        <w:t>blanditiis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a </w:t>
      </w:r>
      <w:proofErr w:type="spellStart"/>
      <w:r w:rsidRPr="009231FD">
        <w:rPr>
          <w:rFonts w:eastAsia="Times New Roman"/>
          <w:szCs w:val="24"/>
          <w:lang w:eastAsia="pt-BR"/>
        </w:rPr>
        <w:t>facilis</w:t>
      </w:r>
      <w:proofErr w:type="spellEnd"/>
      <w:r w:rsidRPr="009231FD">
        <w:rPr>
          <w:rFonts w:eastAsia="Times New Roman"/>
          <w:szCs w:val="24"/>
          <w:lang w:eastAsia="pt-BR"/>
        </w:rPr>
        <w:t xml:space="preserve"> </w:t>
      </w:r>
      <w:proofErr w:type="spellStart"/>
      <w:r w:rsidRPr="009231FD">
        <w:rPr>
          <w:rFonts w:eastAsia="Times New Roman"/>
          <w:szCs w:val="24"/>
          <w:lang w:eastAsia="pt-BR"/>
        </w:rPr>
        <w:t>impedit</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et soluta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proofErr w:type="gramStart"/>
      <w:r w:rsidRPr="009231FD">
        <w:rPr>
          <w:rFonts w:eastAsia="Times New Roman"/>
          <w:szCs w:val="24"/>
          <w:lang w:eastAsia="pt-BR"/>
        </w:rPr>
        <w:t>fugiat?Lorem</w:t>
      </w:r>
      <w:proofErr w:type="spellEnd"/>
      <w:proofErr w:type="gramEnd"/>
      <w:r w:rsidRPr="009231FD">
        <w:rPr>
          <w:rFonts w:eastAsia="Times New Roman"/>
          <w:szCs w:val="24"/>
          <w:lang w:eastAsia="pt-BR"/>
        </w:rPr>
        <w:t xml:space="preserve"> ipsum </w:t>
      </w:r>
      <w:proofErr w:type="spellStart"/>
      <w:r w:rsidRPr="009231FD">
        <w:rPr>
          <w:rFonts w:eastAsia="Times New Roman"/>
          <w:szCs w:val="24"/>
          <w:lang w:eastAsia="pt-BR"/>
        </w:rPr>
        <w:t>dolor</w:t>
      </w:r>
      <w:proofErr w:type="spellEnd"/>
      <w:r w:rsidRPr="009231FD">
        <w:rPr>
          <w:rFonts w:eastAsia="Times New Roman"/>
          <w:szCs w:val="24"/>
          <w:lang w:eastAsia="pt-BR"/>
        </w:rPr>
        <w:t xml:space="preserv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amet</w:t>
      </w:r>
      <w:proofErr w:type="spellEnd"/>
      <w:r w:rsidR="00713C3F">
        <w:rPr>
          <w:rFonts w:eastAsia="Times New Roman"/>
          <w:szCs w:val="24"/>
          <w:lang w:eastAsia="pt-BR"/>
        </w:rPr>
        <w:t>, Universidade Estadual do Sudoeste da Bahia (UESB)</w:t>
      </w:r>
      <w:r w:rsidR="00713C3F" w:rsidRPr="009231FD">
        <w:rPr>
          <w:rFonts w:eastAsia="Times New Roman"/>
          <w:szCs w:val="24"/>
          <w:lang w:eastAsia="pt-BR"/>
        </w:rPr>
        <w:t xml:space="preserve">. </w:t>
      </w:r>
      <w:r w:rsidRPr="009231FD">
        <w:rPr>
          <w:rFonts w:eastAsia="Times New Roman"/>
          <w:szCs w:val="24"/>
          <w:lang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lastRenderedPageBreak/>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w:t>
      </w:r>
      <w:proofErr w:type="spellStart"/>
      <w:r w:rsidRPr="009231FD">
        <w:rPr>
          <w:rFonts w:eastAsia="Times New Roman"/>
          <w:szCs w:val="24"/>
          <w:lang w:eastAsia="pt-BR"/>
        </w:rPr>
        <w:t>etsoluta</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r w:rsidRPr="009231FD">
        <w:rPr>
          <w:rFonts w:eastAsia="Times New Roman"/>
          <w:szCs w:val="24"/>
          <w:lang w:eastAsia="pt-BR"/>
        </w:rPr>
        <w:t>fugiat</w:t>
      </w:r>
      <w:proofErr w:type="spellEnd"/>
    </w:p>
    <w:p w14:paraId="12710825" w14:textId="2AA6B788" w:rsidR="009231FD" w:rsidRDefault="009231FD" w:rsidP="00215BED">
      <w:pPr>
        <w:spacing w:after="0" w:line="360" w:lineRule="auto"/>
        <w:ind w:firstLine="709"/>
        <w:jc w:val="both"/>
        <w:rPr>
          <w:rFonts w:eastAsia="Times New Roman"/>
          <w:szCs w:val="24"/>
          <w:lang w:eastAsia="pt-BR"/>
        </w:rPr>
      </w:pPr>
      <w:r w:rsidRPr="009231FD">
        <w:rPr>
          <w:rFonts w:eastAsia="Times New Roman"/>
          <w:szCs w:val="24"/>
          <w:lang w:val="en-US" w:eastAsia="pt-BR"/>
        </w:rPr>
        <w:t xml:space="preserve">Lorem ipsum dolor sit </w:t>
      </w:r>
      <w:proofErr w:type="spellStart"/>
      <w:r w:rsidRPr="009231FD">
        <w:rPr>
          <w:rFonts w:eastAsia="Times New Roman"/>
          <w:szCs w:val="24"/>
          <w:lang w:val="en-US" w:eastAsia="pt-BR"/>
        </w:rPr>
        <w:t>amet</w:t>
      </w:r>
      <w:proofErr w:type="spellEnd"/>
      <w:r w:rsidRPr="009231FD">
        <w:rPr>
          <w:rFonts w:eastAsia="Times New Roman"/>
          <w:szCs w:val="24"/>
          <w:lang w:val="en-US"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A </w:t>
      </w:r>
      <w:proofErr w:type="spellStart"/>
      <w:r w:rsidRPr="009231FD">
        <w:rPr>
          <w:rFonts w:eastAsia="Times New Roman"/>
          <w:szCs w:val="24"/>
          <w:lang w:eastAsia="pt-BR"/>
        </w:rPr>
        <w:t>architecto</w:t>
      </w:r>
      <w:proofErr w:type="spellEnd"/>
      <w:r w:rsidRPr="009231FD">
        <w:rPr>
          <w:rFonts w:eastAsia="Times New Roman"/>
          <w:szCs w:val="24"/>
          <w:lang w:eastAsia="pt-BR"/>
        </w:rPr>
        <w:t xml:space="preserve"> </w:t>
      </w:r>
      <w:proofErr w:type="spellStart"/>
      <w:r w:rsidRPr="009231FD">
        <w:rPr>
          <w:rFonts w:eastAsia="Times New Roman"/>
          <w:szCs w:val="24"/>
          <w:lang w:eastAsia="pt-BR"/>
        </w:rPr>
        <w:t>laboriosam</w:t>
      </w:r>
      <w:proofErr w:type="spellEnd"/>
      <w:r w:rsidRPr="009231FD">
        <w:rPr>
          <w:rFonts w:eastAsia="Times New Roman"/>
          <w:szCs w:val="24"/>
          <w:lang w:eastAsia="pt-BR"/>
        </w:rPr>
        <w:t xml:space="preserve"> ut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inventore</w:t>
      </w:r>
      <w:proofErr w:type="spellEnd"/>
      <w:r w:rsidRPr="009231FD">
        <w:rPr>
          <w:rFonts w:eastAsia="Times New Roman"/>
          <w:szCs w:val="24"/>
          <w:lang w:eastAsia="pt-BR"/>
        </w:rPr>
        <w:t xml:space="preserve"> ut </w:t>
      </w:r>
      <w:proofErr w:type="spellStart"/>
      <w:r w:rsidRPr="009231FD">
        <w:rPr>
          <w:rFonts w:eastAsia="Times New Roman"/>
          <w:szCs w:val="24"/>
          <w:lang w:eastAsia="pt-BR"/>
        </w:rPr>
        <w:t>blanditiis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a </w:t>
      </w:r>
      <w:proofErr w:type="spellStart"/>
      <w:r w:rsidRPr="009231FD">
        <w:rPr>
          <w:rFonts w:eastAsia="Times New Roman"/>
          <w:szCs w:val="24"/>
          <w:lang w:eastAsia="pt-BR"/>
        </w:rPr>
        <w:t>facilis</w:t>
      </w:r>
      <w:proofErr w:type="spellEnd"/>
      <w:r w:rsidRPr="009231FD">
        <w:rPr>
          <w:rFonts w:eastAsia="Times New Roman"/>
          <w:szCs w:val="24"/>
          <w:lang w:eastAsia="pt-BR"/>
        </w:rPr>
        <w:t xml:space="preserve"> </w:t>
      </w:r>
      <w:proofErr w:type="spellStart"/>
      <w:r w:rsidRPr="009231FD">
        <w:rPr>
          <w:rFonts w:eastAsia="Times New Roman"/>
          <w:szCs w:val="24"/>
          <w:lang w:eastAsia="pt-BR"/>
        </w:rPr>
        <w:t>impedit</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et soluta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proofErr w:type="gramStart"/>
      <w:r w:rsidRPr="009231FD">
        <w:rPr>
          <w:rFonts w:eastAsia="Times New Roman"/>
          <w:szCs w:val="24"/>
          <w:lang w:eastAsia="pt-BR"/>
        </w:rPr>
        <w:t>fugiat?Lorem</w:t>
      </w:r>
      <w:proofErr w:type="spellEnd"/>
      <w:proofErr w:type="gramEnd"/>
      <w:r w:rsidRPr="009231FD">
        <w:rPr>
          <w:rFonts w:eastAsia="Times New Roman"/>
          <w:szCs w:val="24"/>
          <w:lang w:eastAsia="pt-BR"/>
        </w:rPr>
        <w:t xml:space="preserve"> ipsum </w:t>
      </w:r>
      <w:proofErr w:type="spellStart"/>
      <w:r w:rsidRPr="009231FD">
        <w:rPr>
          <w:rFonts w:eastAsia="Times New Roman"/>
          <w:szCs w:val="24"/>
          <w:lang w:eastAsia="pt-BR"/>
        </w:rPr>
        <w:t>dolor</w:t>
      </w:r>
      <w:proofErr w:type="spellEnd"/>
      <w:r w:rsidRPr="009231FD">
        <w:rPr>
          <w:rFonts w:eastAsia="Times New Roman"/>
          <w:szCs w:val="24"/>
          <w:lang w:eastAsia="pt-BR"/>
        </w:rPr>
        <w:t xml:space="preserv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w:t>
      </w:r>
      <w:proofErr w:type="spellStart"/>
      <w:r w:rsidRPr="009231FD">
        <w:rPr>
          <w:rFonts w:eastAsia="Times New Roman"/>
          <w:szCs w:val="24"/>
          <w:lang w:eastAsia="pt-BR"/>
        </w:rPr>
        <w:t>etsoluta</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r w:rsidRPr="009231FD">
        <w:rPr>
          <w:rFonts w:eastAsia="Times New Roman"/>
          <w:szCs w:val="24"/>
          <w:lang w:eastAsia="pt-BR"/>
        </w:rPr>
        <w:t>fugiat</w:t>
      </w:r>
      <w:proofErr w:type="spellEnd"/>
    </w:p>
    <w:p w14:paraId="58DBB1C0" w14:textId="75F2634C" w:rsidR="00800A88" w:rsidRPr="00800A88" w:rsidRDefault="00EF4AB9" w:rsidP="00800A88">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523AED23" w14:textId="6893A7B3" w:rsidR="00800A88" w:rsidRDefault="00800A88" w:rsidP="00800A88">
      <w:pPr>
        <w:spacing w:after="0" w:line="240" w:lineRule="auto"/>
        <w:jc w:val="center"/>
        <w:rPr>
          <w:rFonts w:eastAsia="Times New Roman"/>
          <w:b/>
          <w:bCs/>
          <w:sz w:val="28"/>
          <w:szCs w:val="28"/>
          <w:lang w:eastAsia="pt-BR"/>
        </w:rPr>
      </w:pPr>
      <w:r w:rsidRPr="00800A88">
        <w:rPr>
          <w:rFonts w:eastAsia="Times New Roman"/>
          <w:b/>
          <w:bCs/>
          <w:sz w:val="28"/>
          <w:szCs w:val="28"/>
          <w:lang w:eastAsia="pt-BR"/>
        </w:rPr>
        <w:t xml:space="preserve">Quo </w:t>
      </w:r>
      <w:proofErr w:type="spellStart"/>
      <w:r w:rsidRPr="00800A88">
        <w:rPr>
          <w:rFonts w:eastAsia="Times New Roman"/>
          <w:b/>
          <w:bCs/>
          <w:sz w:val="28"/>
          <w:szCs w:val="28"/>
          <w:lang w:eastAsia="pt-BR"/>
        </w:rPr>
        <w:t>dolorum</w:t>
      </w:r>
      <w:proofErr w:type="spellEnd"/>
      <w:r w:rsidRPr="00800A88">
        <w:rPr>
          <w:rFonts w:eastAsia="Times New Roman"/>
          <w:b/>
          <w:bCs/>
          <w:sz w:val="28"/>
          <w:szCs w:val="28"/>
          <w:lang w:eastAsia="pt-BR"/>
        </w:rPr>
        <w:t xml:space="preserve"> </w:t>
      </w:r>
      <w:proofErr w:type="spellStart"/>
      <w:r w:rsidRPr="00800A88">
        <w:rPr>
          <w:rFonts w:eastAsia="Times New Roman"/>
          <w:b/>
          <w:bCs/>
          <w:sz w:val="28"/>
          <w:szCs w:val="28"/>
          <w:lang w:eastAsia="pt-BR"/>
        </w:rPr>
        <w:t>harum</w:t>
      </w:r>
      <w:proofErr w:type="spellEnd"/>
    </w:p>
    <w:p w14:paraId="0395717F" w14:textId="7E937E8C" w:rsidR="00800A88" w:rsidRPr="00800A88" w:rsidRDefault="00EF4AB9" w:rsidP="00800A88">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04230A88" w14:textId="3DBD58FA" w:rsidR="00800A88" w:rsidRPr="00800A88" w:rsidRDefault="00800A88" w:rsidP="00800A88">
      <w:pPr>
        <w:spacing w:after="0" w:line="360" w:lineRule="auto"/>
        <w:ind w:firstLine="708"/>
        <w:jc w:val="both"/>
        <w:rPr>
          <w:rFonts w:eastAsia="Times New Roman"/>
          <w:szCs w:val="24"/>
          <w:lang w:eastAsia="pt-BR"/>
        </w:rPr>
      </w:pPr>
      <w:r w:rsidRPr="00800A88">
        <w:rPr>
          <w:rFonts w:eastAsia="Times New Roman"/>
          <w:szCs w:val="24"/>
          <w:lang w:val="en-US" w:eastAsia="pt-BR"/>
        </w:rPr>
        <w:t xml:space="preserve">Lorem ipsum dolor sit </w:t>
      </w:r>
      <w:proofErr w:type="spellStart"/>
      <w:r w:rsidRPr="00800A88">
        <w:rPr>
          <w:rFonts w:eastAsia="Times New Roman"/>
          <w:szCs w:val="24"/>
          <w:lang w:val="en-US" w:eastAsia="pt-BR"/>
        </w:rPr>
        <w:t>amet</w:t>
      </w:r>
      <w:proofErr w:type="spellEnd"/>
      <w:r w:rsidRPr="00800A88">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36EAE58D"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16A7E18F" w14:textId="77777777" w:rsidR="00800A88" w:rsidRPr="00F6713C" w:rsidRDefault="00800A88" w:rsidP="00800A88">
      <w:pPr>
        <w:spacing w:after="0" w:line="240" w:lineRule="auto"/>
        <w:jc w:val="center"/>
        <w:rPr>
          <w:rFonts w:eastAsia="Times New Roman"/>
          <w:b/>
          <w:bCs/>
          <w:sz w:val="26"/>
          <w:szCs w:val="26"/>
          <w:lang w:eastAsia="pt-BR"/>
        </w:rPr>
      </w:pPr>
      <w:r w:rsidRPr="00F6713C">
        <w:rPr>
          <w:rFonts w:eastAsia="Times New Roman"/>
          <w:b/>
          <w:bCs/>
          <w:sz w:val="26"/>
          <w:szCs w:val="26"/>
          <w:lang w:eastAsia="pt-BR"/>
        </w:rPr>
        <w:t xml:space="preserve">Quo </w:t>
      </w:r>
      <w:proofErr w:type="spellStart"/>
      <w:r w:rsidRPr="00F6713C">
        <w:rPr>
          <w:rFonts w:eastAsia="Times New Roman"/>
          <w:b/>
          <w:bCs/>
          <w:sz w:val="26"/>
          <w:szCs w:val="26"/>
          <w:lang w:eastAsia="pt-BR"/>
        </w:rPr>
        <w:t>dolorum</w:t>
      </w:r>
      <w:proofErr w:type="spellEnd"/>
      <w:r w:rsidRPr="00F6713C">
        <w:rPr>
          <w:rFonts w:eastAsia="Times New Roman"/>
          <w:b/>
          <w:bCs/>
          <w:sz w:val="26"/>
          <w:szCs w:val="26"/>
          <w:lang w:eastAsia="pt-BR"/>
        </w:rPr>
        <w:t xml:space="preserve"> </w:t>
      </w:r>
      <w:proofErr w:type="spellStart"/>
      <w:r w:rsidRPr="00F6713C">
        <w:rPr>
          <w:rFonts w:eastAsia="Times New Roman"/>
          <w:b/>
          <w:bCs/>
          <w:sz w:val="26"/>
          <w:szCs w:val="26"/>
          <w:lang w:eastAsia="pt-BR"/>
        </w:rPr>
        <w:t>harum</w:t>
      </w:r>
      <w:proofErr w:type="spellEnd"/>
    </w:p>
    <w:p w14:paraId="4184F115" w14:textId="4A40CBC4" w:rsidR="00800A88" w:rsidRPr="009231FD" w:rsidRDefault="00EF4AB9" w:rsidP="00800A88">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29CB7DB4" w14:textId="26B3549F" w:rsidR="00800A88" w:rsidRPr="00800A88" w:rsidRDefault="00800A88" w:rsidP="00800A88">
      <w:pPr>
        <w:spacing w:after="0" w:line="360" w:lineRule="auto"/>
        <w:ind w:firstLine="709"/>
        <w:jc w:val="both"/>
        <w:rPr>
          <w:rFonts w:eastAsia="Times New Roman"/>
          <w:szCs w:val="24"/>
          <w:lang w:val="en-US" w:eastAsia="pt-BR"/>
        </w:rPr>
      </w:pPr>
      <w:r w:rsidRPr="002753EB">
        <w:rPr>
          <w:rFonts w:eastAsia="Times New Roman"/>
          <w:szCs w:val="24"/>
          <w:lang w:val="en-US" w:eastAsia="pt-BR"/>
        </w:rPr>
        <w:t xml:space="preserve">Lorem ipsum dolor sit </w:t>
      </w:r>
      <w:proofErr w:type="spellStart"/>
      <w:r w:rsidRPr="002753EB">
        <w:rPr>
          <w:rFonts w:eastAsia="Times New Roman"/>
          <w:szCs w:val="24"/>
          <w:lang w:val="en-US" w:eastAsia="pt-BR"/>
        </w:rPr>
        <w:t>amet</w:t>
      </w:r>
      <w:proofErr w:type="spellEnd"/>
      <w:r w:rsidRPr="002753EB">
        <w:rPr>
          <w:rFonts w:eastAsia="Times New Roman"/>
          <w:szCs w:val="24"/>
          <w:lang w:val="en-US" w:eastAsia="pt-BR"/>
        </w:rPr>
        <w:t xml:space="preserve">. </w:t>
      </w:r>
      <w:r w:rsidRPr="00800A88">
        <w:rPr>
          <w:rFonts w:eastAsia="Times New Roman"/>
          <w:szCs w:val="24"/>
          <w:lang w:val="en-US" w:eastAsia="pt-BR"/>
        </w:rPr>
        <w:t xml:space="preserve">Est </w:t>
      </w:r>
      <w:proofErr w:type="spellStart"/>
      <w:r w:rsidRPr="00800A88">
        <w:rPr>
          <w:rFonts w:eastAsia="Times New Roman"/>
          <w:szCs w:val="24"/>
          <w:lang w:val="en-US" w:eastAsia="pt-BR"/>
        </w:rPr>
        <w:t>eveniet</w:t>
      </w:r>
      <w:proofErr w:type="spellEnd"/>
      <w:r w:rsidRPr="00800A88">
        <w:rPr>
          <w:rFonts w:eastAsia="Times New Roman"/>
          <w:szCs w:val="24"/>
          <w:lang w:val="en-US" w:eastAsia="pt-BR"/>
        </w:rPr>
        <w:t xml:space="preserve"> corporis et </w:t>
      </w:r>
      <w:proofErr w:type="spellStart"/>
      <w:r w:rsidRPr="00800A88">
        <w:rPr>
          <w:rFonts w:eastAsia="Times New Roman"/>
          <w:szCs w:val="24"/>
          <w:lang w:val="en-US" w:eastAsia="pt-BR"/>
        </w:rPr>
        <w:t>dolores</w:t>
      </w:r>
      <w:proofErr w:type="spellEnd"/>
      <w:r w:rsidRPr="00800A88">
        <w:rPr>
          <w:rFonts w:eastAsia="Times New Roman"/>
          <w:szCs w:val="24"/>
          <w:lang w:val="en-US" w:eastAsia="pt-BR"/>
        </w:rPr>
        <w:t xml:space="preserve"> </w:t>
      </w:r>
      <w:proofErr w:type="spellStart"/>
      <w:r w:rsidRPr="00800A88">
        <w:rPr>
          <w:rFonts w:eastAsia="Times New Roman"/>
          <w:szCs w:val="24"/>
          <w:lang w:val="en-US" w:eastAsia="pt-BR"/>
        </w:rPr>
        <w:t>dolores</w:t>
      </w:r>
      <w:proofErr w:type="spellEnd"/>
      <w:r w:rsidRPr="00800A88">
        <w:rPr>
          <w:rFonts w:eastAsia="Times New Roman"/>
          <w:szCs w:val="24"/>
          <w:lang w:val="en-US" w:eastAsia="pt-BR"/>
        </w:rPr>
        <w:t xml:space="preserve"> non culpa </w:t>
      </w:r>
      <w:proofErr w:type="spellStart"/>
      <w:r w:rsidRPr="00800A88">
        <w:rPr>
          <w:rFonts w:eastAsia="Times New Roman"/>
          <w:szCs w:val="24"/>
          <w:lang w:val="en-US" w:eastAsia="pt-BR"/>
        </w:rPr>
        <w:t>commodi</w:t>
      </w:r>
      <w:proofErr w:type="spellEnd"/>
      <w:r w:rsidRPr="00800A88">
        <w:rPr>
          <w:rFonts w:eastAsia="Times New Roman"/>
          <w:szCs w:val="24"/>
          <w:lang w:val="en-US" w:eastAsia="pt-BR"/>
        </w:rPr>
        <w:t xml:space="preserve"> quo nisi </w:t>
      </w:r>
      <w:proofErr w:type="spellStart"/>
      <w:r w:rsidRPr="00800A88">
        <w:rPr>
          <w:rFonts w:eastAsia="Times New Roman"/>
          <w:szCs w:val="24"/>
          <w:lang w:val="en-US" w:eastAsia="pt-BR"/>
        </w:rPr>
        <w:t>adipisci</w:t>
      </w:r>
      <w:proofErr w:type="spellEnd"/>
      <w:r w:rsidRPr="00800A88">
        <w:rPr>
          <w:rFonts w:eastAsia="Times New Roman"/>
          <w:szCs w:val="24"/>
          <w:lang w:val="en-US" w:eastAsia="pt-BR"/>
        </w:rPr>
        <w:t xml:space="preserve"> quo </w:t>
      </w:r>
      <w:proofErr w:type="spellStart"/>
      <w:r w:rsidRPr="00800A88">
        <w:rPr>
          <w:rFonts w:eastAsia="Times New Roman"/>
          <w:szCs w:val="24"/>
          <w:lang w:val="en-US" w:eastAsia="pt-BR"/>
        </w:rPr>
        <w:t>esse</w:t>
      </w:r>
      <w:proofErr w:type="spellEnd"/>
      <w:r w:rsidRPr="00800A88">
        <w:rPr>
          <w:rFonts w:eastAsia="Times New Roman"/>
          <w:szCs w:val="24"/>
          <w:lang w:val="en-US" w:eastAsia="pt-BR"/>
        </w:rPr>
        <w:t xml:space="preserve"> dolor </w:t>
      </w:r>
      <w:proofErr w:type="spellStart"/>
      <w:r w:rsidRPr="00800A88">
        <w:rPr>
          <w:rFonts w:eastAsia="Times New Roman"/>
          <w:szCs w:val="24"/>
          <w:lang w:val="en-US" w:eastAsia="pt-BR"/>
        </w:rPr>
        <w:t>aut</w:t>
      </w:r>
      <w:proofErr w:type="spellEnd"/>
      <w:r w:rsidRPr="00800A88">
        <w:rPr>
          <w:rFonts w:eastAsia="Times New Roman"/>
          <w:szCs w:val="24"/>
          <w:lang w:val="en-US" w:eastAsia="pt-BR"/>
        </w:rPr>
        <w:t xml:space="preserve"> provident </w:t>
      </w:r>
      <w:proofErr w:type="spellStart"/>
      <w:r w:rsidRPr="00800A88">
        <w:rPr>
          <w:rFonts w:eastAsia="Times New Roman"/>
          <w:szCs w:val="24"/>
          <w:lang w:val="en-US" w:eastAsia="pt-BR"/>
        </w:rPr>
        <w:t>mollitia</w:t>
      </w:r>
      <w:proofErr w:type="spellEnd"/>
      <w:r w:rsidRPr="00800A88">
        <w:rPr>
          <w:rFonts w:eastAsia="Times New Roman"/>
          <w:szCs w:val="24"/>
          <w:lang w:val="en-US" w:eastAsia="pt-BR"/>
        </w:rPr>
        <w:t xml:space="preserve">. Et dolore </w:t>
      </w:r>
      <w:r w:rsidRPr="00BB601F">
        <w:rPr>
          <w:rFonts w:eastAsia="Times New Roman"/>
          <w:szCs w:val="24"/>
          <w:lang w:val="en-US" w:eastAsia="pt-BR"/>
        </w:rPr>
        <w:t>(</w:t>
      </w:r>
      <w:proofErr w:type="spellStart"/>
      <w:r w:rsidR="0071789D">
        <w:rPr>
          <w:rFonts w:eastAsia="Times New Roman"/>
          <w:szCs w:val="24"/>
          <w:lang w:val="en-US" w:eastAsia="pt-BR"/>
        </w:rPr>
        <w:t>T</w:t>
      </w:r>
      <w:r w:rsidRPr="001466CC">
        <w:rPr>
          <w:rFonts w:eastAsia="Times New Roman"/>
          <w:szCs w:val="24"/>
          <w:lang w:val="en-US" w:eastAsia="pt-BR"/>
        </w:rPr>
        <w:t>abela</w:t>
      </w:r>
      <w:proofErr w:type="spellEnd"/>
      <w:r w:rsidRPr="001466CC">
        <w:rPr>
          <w:rFonts w:eastAsia="Times New Roman"/>
          <w:szCs w:val="24"/>
          <w:lang w:val="en-US" w:eastAsia="pt-BR"/>
        </w:rPr>
        <w:t xml:space="preserve"> 1</w:t>
      </w:r>
      <w:r w:rsidRPr="00BB601F">
        <w:rPr>
          <w:rFonts w:eastAsia="Times New Roman"/>
          <w:szCs w:val="24"/>
          <w:lang w:val="en-US" w:eastAsia="pt-BR"/>
        </w:rPr>
        <w:t xml:space="preserve">) </w:t>
      </w:r>
      <w:r w:rsidRPr="00800A88">
        <w:rPr>
          <w:rFonts w:eastAsia="Times New Roman"/>
          <w:szCs w:val="24"/>
          <w:lang w:val="en-US" w:eastAsia="pt-BR"/>
        </w:rPr>
        <w:t xml:space="preserve">nihil ad </w:t>
      </w:r>
      <w:proofErr w:type="spellStart"/>
      <w:r w:rsidRPr="00800A88">
        <w:rPr>
          <w:rFonts w:eastAsia="Times New Roman"/>
          <w:szCs w:val="24"/>
          <w:lang w:val="en-US" w:eastAsia="pt-BR"/>
        </w:rPr>
        <w:t>accusamus</w:t>
      </w:r>
      <w:proofErr w:type="spellEnd"/>
      <w:r w:rsidRPr="00800A88">
        <w:rPr>
          <w:rFonts w:eastAsia="Times New Roman"/>
          <w:szCs w:val="24"/>
          <w:lang w:val="en-US" w:eastAsia="pt-BR"/>
        </w:rPr>
        <w:t xml:space="preserve"> </w:t>
      </w:r>
      <w:proofErr w:type="spellStart"/>
      <w:r w:rsidRPr="00800A88">
        <w:rPr>
          <w:rFonts w:eastAsia="Times New Roman"/>
          <w:szCs w:val="24"/>
          <w:lang w:val="en-US" w:eastAsia="pt-BR"/>
        </w:rPr>
        <w:t>laboriosam</w:t>
      </w:r>
      <w:proofErr w:type="spellEnd"/>
      <w:r w:rsidRPr="00800A88">
        <w:rPr>
          <w:rFonts w:eastAsia="Times New Roman"/>
          <w:szCs w:val="24"/>
          <w:lang w:val="en-US" w:eastAsia="pt-BR"/>
        </w:rPr>
        <w:t xml:space="preserve"> vel </w:t>
      </w:r>
      <w:proofErr w:type="spellStart"/>
      <w:r w:rsidRPr="00800A88">
        <w:rPr>
          <w:rFonts w:eastAsia="Times New Roman"/>
          <w:szCs w:val="24"/>
          <w:lang w:val="en-US" w:eastAsia="pt-BR"/>
        </w:rPr>
        <w:t>consectetur</w:t>
      </w:r>
      <w:proofErr w:type="spellEnd"/>
      <w:r w:rsidRPr="00800A88">
        <w:rPr>
          <w:rFonts w:eastAsia="Times New Roman"/>
          <w:szCs w:val="24"/>
          <w:lang w:val="en-US" w:eastAsia="pt-BR"/>
        </w:rPr>
        <w:t xml:space="preserve"> dicta non </w:t>
      </w:r>
      <w:proofErr w:type="spellStart"/>
      <w:r w:rsidRPr="00800A88">
        <w:rPr>
          <w:rFonts w:eastAsia="Times New Roman"/>
          <w:szCs w:val="24"/>
          <w:lang w:val="en-US" w:eastAsia="pt-BR"/>
        </w:rPr>
        <w:t>debitis</w:t>
      </w:r>
      <w:proofErr w:type="spellEnd"/>
      <w:r w:rsidRPr="00800A88">
        <w:rPr>
          <w:rFonts w:eastAsia="Times New Roman"/>
          <w:szCs w:val="24"/>
          <w:lang w:val="en-US" w:eastAsia="pt-BR"/>
        </w:rPr>
        <w:t xml:space="preserve"> </w:t>
      </w:r>
      <w:proofErr w:type="spellStart"/>
      <w:r w:rsidRPr="00800A88">
        <w:rPr>
          <w:rFonts w:eastAsia="Times New Roman"/>
          <w:szCs w:val="24"/>
          <w:lang w:val="en-US" w:eastAsia="pt-BR"/>
        </w:rPr>
        <w:t>consequuntur</w:t>
      </w:r>
      <w:proofErr w:type="spellEnd"/>
      <w:r w:rsidRPr="00800A88">
        <w:rPr>
          <w:rFonts w:eastAsia="Times New Roman"/>
          <w:szCs w:val="24"/>
          <w:lang w:val="en-US" w:eastAsia="pt-BR"/>
        </w:rPr>
        <w:t xml:space="preserve"> qui </w:t>
      </w:r>
      <w:proofErr w:type="spellStart"/>
      <w:r w:rsidRPr="00800A88">
        <w:rPr>
          <w:rFonts w:eastAsia="Times New Roman"/>
          <w:szCs w:val="24"/>
          <w:lang w:val="en-US" w:eastAsia="pt-BR"/>
        </w:rPr>
        <w:t>numquam</w:t>
      </w:r>
      <w:proofErr w:type="spellEnd"/>
      <w:r w:rsidRPr="00800A88">
        <w:rPr>
          <w:rFonts w:eastAsia="Times New Roman"/>
          <w:szCs w:val="24"/>
          <w:lang w:val="en-US" w:eastAsia="pt-BR"/>
        </w:rPr>
        <w:t xml:space="preserve"> </w:t>
      </w:r>
      <w:proofErr w:type="spellStart"/>
      <w:r w:rsidRPr="00800A88">
        <w:rPr>
          <w:rFonts w:eastAsia="Times New Roman"/>
          <w:szCs w:val="24"/>
          <w:lang w:val="en-US" w:eastAsia="pt-BR"/>
        </w:rPr>
        <w:t>inventore</w:t>
      </w:r>
      <w:proofErr w:type="spellEnd"/>
      <w:r w:rsidR="00D54C72">
        <w:rPr>
          <w:rFonts w:eastAsia="Times New Roman"/>
          <w:szCs w:val="24"/>
          <w:lang w:val="en-US" w:eastAsia="pt-BR"/>
        </w:rPr>
        <w:t>:</w:t>
      </w:r>
    </w:p>
    <w:p w14:paraId="7EA239C1" w14:textId="62B7446F" w:rsidR="00800A88" w:rsidRPr="00800A88" w:rsidRDefault="00800A88" w:rsidP="00800A88">
      <w:pPr>
        <w:spacing w:after="0" w:line="240" w:lineRule="auto"/>
        <w:ind w:firstLine="709"/>
        <w:jc w:val="both"/>
        <w:rPr>
          <w:rFonts w:eastAsia="Times New Roman"/>
          <w:szCs w:val="24"/>
          <w:lang w:eastAsia="pt-BR"/>
        </w:rPr>
      </w:pPr>
      <w:r w:rsidRPr="00800A88">
        <w:rPr>
          <w:rFonts w:eastAsia="Times New Roman"/>
          <w:szCs w:val="24"/>
          <w:lang w:eastAsia="pt-BR"/>
        </w:rPr>
        <w:t>1.</w:t>
      </w:r>
      <w:r w:rsidRPr="00800A88">
        <w:rPr>
          <w:rFonts w:eastAsia="Times New Roman"/>
          <w:szCs w:val="24"/>
          <w:lang w:eastAsia="pt-BR"/>
        </w:rPr>
        <w:tab/>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r w:rsidRPr="00800A88">
        <w:rPr>
          <w:rFonts w:eastAsia="Times New Roman"/>
          <w:szCs w:val="24"/>
          <w:lang w:eastAsia="pt-BR"/>
        </w:rPr>
        <w:t>error</w:t>
      </w:r>
      <w:proofErr w:type="spellEnd"/>
      <w:r w:rsidRPr="00800A88">
        <w:rPr>
          <w:rFonts w:eastAsia="Times New Roman"/>
          <w:szCs w:val="24"/>
          <w:lang w:eastAsia="pt-BR"/>
        </w:rPr>
        <w:t xml:space="preserve"> </w:t>
      </w:r>
      <w:proofErr w:type="spellStart"/>
      <w:r w:rsidRPr="00800A88">
        <w:rPr>
          <w:rFonts w:eastAsia="Times New Roman"/>
          <w:szCs w:val="24"/>
          <w:lang w:eastAsia="pt-BR"/>
        </w:rPr>
        <w:t>sequi</w:t>
      </w:r>
      <w:proofErr w:type="spellEnd"/>
      <w:r w:rsidRPr="00800A88">
        <w:rPr>
          <w:rFonts w:eastAsia="Times New Roman"/>
          <w:szCs w:val="24"/>
          <w:lang w:eastAsia="pt-BR"/>
        </w:rPr>
        <w:t xml:space="preserve"> ut </w:t>
      </w:r>
      <w:proofErr w:type="spellStart"/>
      <w:r w:rsidRPr="00800A88">
        <w:rPr>
          <w:rFonts w:eastAsia="Times New Roman"/>
          <w:szCs w:val="24"/>
          <w:lang w:eastAsia="pt-BR"/>
        </w:rPr>
        <w:t>pariatur</w:t>
      </w:r>
      <w:proofErr w:type="spellEnd"/>
      <w:r w:rsidRPr="00800A88">
        <w:rPr>
          <w:rFonts w:eastAsia="Times New Roman"/>
          <w:szCs w:val="24"/>
          <w:lang w:eastAsia="pt-BR"/>
        </w:rPr>
        <w:t xml:space="preserve"> </w:t>
      </w:r>
      <w:proofErr w:type="spellStart"/>
      <w:r w:rsidRPr="00800A88">
        <w:rPr>
          <w:rFonts w:eastAsia="Times New Roman"/>
          <w:szCs w:val="24"/>
          <w:lang w:eastAsia="pt-BR"/>
        </w:rPr>
        <w:t>temporibus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r w:rsidRPr="00800A88">
        <w:rPr>
          <w:rFonts w:eastAsia="Times New Roman"/>
          <w:szCs w:val="24"/>
          <w:lang w:eastAsia="pt-BR"/>
        </w:rPr>
        <w:t>odio</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00E4512B">
        <w:rPr>
          <w:rFonts w:eastAsia="Times New Roman"/>
          <w:szCs w:val="24"/>
          <w:lang w:eastAsia="pt-BR"/>
        </w:rPr>
        <w:t>:</w:t>
      </w:r>
    </w:p>
    <w:p w14:paraId="308E9960" w14:textId="77777777" w:rsidR="00800A88" w:rsidRPr="00800A88" w:rsidRDefault="00800A88" w:rsidP="00800A88">
      <w:pPr>
        <w:spacing w:after="0" w:line="240" w:lineRule="auto"/>
        <w:ind w:firstLine="709"/>
        <w:jc w:val="both"/>
        <w:rPr>
          <w:rFonts w:eastAsia="Times New Roman"/>
          <w:szCs w:val="24"/>
          <w:lang w:val="en-US" w:eastAsia="pt-BR"/>
        </w:rPr>
      </w:pPr>
      <w:r w:rsidRPr="00800A88">
        <w:rPr>
          <w:rFonts w:eastAsia="Times New Roman"/>
          <w:szCs w:val="24"/>
          <w:lang w:val="en-US" w:eastAsia="pt-BR"/>
        </w:rPr>
        <w:t>2.</w:t>
      </w:r>
      <w:r w:rsidRPr="00800A88">
        <w:rPr>
          <w:rFonts w:eastAsia="Times New Roman"/>
          <w:szCs w:val="24"/>
          <w:lang w:val="en-US" w:eastAsia="pt-BR"/>
        </w:rPr>
        <w:tab/>
        <w:t xml:space="preserve">Et </w:t>
      </w:r>
      <w:proofErr w:type="spellStart"/>
      <w:r w:rsidRPr="00800A88">
        <w:rPr>
          <w:rFonts w:eastAsia="Times New Roman"/>
          <w:szCs w:val="24"/>
          <w:lang w:val="en-US" w:eastAsia="pt-BR"/>
        </w:rPr>
        <w:t>sint</w:t>
      </w:r>
      <w:proofErr w:type="spellEnd"/>
      <w:r w:rsidRPr="00800A88">
        <w:rPr>
          <w:rFonts w:eastAsia="Times New Roman"/>
          <w:szCs w:val="24"/>
          <w:lang w:val="en-US" w:eastAsia="pt-BR"/>
        </w:rPr>
        <w:t xml:space="preserve"> labore </w:t>
      </w:r>
      <w:proofErr w:type="gramStart"/>
      <w:r w:rsidRPr="00800A88">
        <w:rPr>
          <w:rFonts w:eastAsia="Times New Roman"/>
          <w:szCs w:val="24"/>
          <w:lang w:val="en-US" w:eastAsia="pt-BR"/>
        </w:rPr>
        <w:t xml:space="preserve">non </w:t>
      </w:r>
      <w:proofErr w:type="spellStart"/>
      <w:r w:rsidRPr="00800A88">
        <w:rPr>
          <w:rFonts w:eastAsia="Times New Roman"/>
          <w:szCs w:val="24"/>
          <w:lang w:val="en-US" w:eastAsia="pt-BR"/>
        </w:rPr>
        <w:t>Quis</w:t>
      </w:r>
      <w:proofErr w:type="spellEnd"/>
      <w:proofErr w:type="gramEnd"/>
      <w:r w:rsidRPr="00800A88">
        <w:rPr>
          <w:rFonts w:eastAsia="Times New Roman"/>
          <w:szCs w:val="24"/>
          <w:lang w:val="en-US" w:eastAsia="pt-BR"/>
        </w:rPr>
        <w:t xml:space="preserve"> </w:t>
      </w:r>
      <w:proofErr w:type="spellStart"/>
      <w:r w:rsidRPr="00800A88">
        <w:rPr>
          <w:rFonts w:eastAsia="Times New Roman"/>
          <w:szCs w:val="24"/>
          <w:lang w:val="en-US" w:eastAsia="pt-BR"/>
        </w:rPr>
        <w:t>blanditiis</w:t>
      </w:r>
      <w:proofErr w:type="spellEnd"/>
      <w:r w:rsidRPr="00800A88">
        <w:rPr>
          <w:rFonts w:eastAsia="Times New Roman"/>
          <w:szCs w:val="24"/>
          <w:lang w:val="en-US" w:eastAsia="pt-BR"/>
        </w:rPr>
        <w:t>.</w:t>
      </w:r>
    </w:p>
    <w:p w14:paraId="699EBFE1" w14:textId="77777777" w:rsidR="00800A88" w:rsidRPr="00800A88" w:rsidRDefault="00800A88" w:rsidP="00800A88">
      <w:pPr>
        <w:spacing w:after="0" w:line="240" w:lineRule="auto"/>
        <w:ind w:firstLine="709"/>
        <w:jc w:val="both"/>
        <w:rPr>
          <w:rFonts w:eastAsia="Times New Roman"/>
          <w:szCs w:val="24"/>
          <w:lang w:eastAsia="pt-BR"/>
        </w:rPr>
      </w:pPr>
      <w:r w:rsidRPr="00800A88">
        <w:rPr>
          <w:rFonts w:eastAsia="Times New Roman"/>
          <w:szCs w:val="24"/>
          <w:lang w:eastAsia="pt-BR"/>
        </w:rPr>
        <w:t>3.</w:t>
      </w:r>
      <w:r w:rsidRPr="00800A88">
        <w:rPr>
          <w:rFonts w:eastAsia="Times New Roman"/>
          <w:szCs w:val="24"/>
          <w:lang w:eastAsia="pt-BR"/>
        </w:rPr>
        <w:tab/>
        <w:t xml:space="preserve">Quo </w:t>
      </w:r>
      <w:proofErr w:type="spellStart"/>
      <w:r w:rsidRPr="00800A88">
        <w:rPr>
          <w:rFonts w:eastAsia="Times New Roman"/>
          <w:szCs w:val="24"/>
          <w:lang w:eastAsia="pt-BR"/>
        </w:rPr>
        <w:t>nostrum</w:t>
      </w:r>
      <w:proofErr w:type="spellEnd"/>
      <w:r w:rsidRPr="00800A88">
        <w:rPr>
          <w:rFonts w:eastAsia="Times New Roman"/>
          <w:szCs w:val="24"/>
          <w:lang w:eastAsia="pt-BR"/>
        </w:rPr>
        <w:t xml:space="preserve"> </w:t>
      </w:r>
      <w:proofErr w:type="spellStart"/>
      <w:r w:rsidRPr="00800A88">
        <w:rPr>
          <w:rFonts w:eastAsia="Times New Roman"/>
          <w:szCs w:val="24"/>
          <w:lang w:eastAsia="pt-BR"/>
        </w:rPr>
        <w:t>illum</w:t>
      </w:r>
      <w:proofErr w:type="spellEnd"/>
      <w:r w:rsidRPr="00800A88">
        <w:rPr>
          <w:rFonts w:eastAsia="Times New Roman"/>
          <w:szCs w:val="24"/>
          <w:lang w:eastAsia="pt-BR"/>
        </w:rPr>
        <w:t xml:space="preserve"> </w:t>
      </w:r>
      <w:proofErr w:type="spellStart"/>
      <w:r w:rsidRPr="00800A88">
        <w:rPr>
          <w:rFonts w:eastAsia="Times New Roman"/>
          <w:szCs w:val="24"/>
          <w:lang w:eastAsia="pt-BR"/>
        </w:rPr>
        <w:t>aut</w:t>
      </w:r>
      <w:proofErr w:type="spellEnd"/>
      <w:r w:rsidRPr="00800A88">
        <w:rPr>
          <w:rFonts w:eastAsia="Times New Roman"/>
          <w:szCs w:val="24"/>
          <w:lang w:eastAsia="pt-BR"/>
        </w:rPr>
        <w:t xml:space="preserve"> </w:t>
      </w:r>
      <w:proofErr w:type="spellStart"/>
      <w:r w:rsidRPr="00800A88">
        <w:rPr>
          <w:rFonts w:eastAsia="Times New Roman"/>
          <w:szCs w:val="24"/>
          <w:lang w:eastAsia="pt-BR"/>
        </w:rPr>
        <w:t>quisquam</w:t>
      </w:r>
      <w:proofErr w:type="spellEnd"/>
      <w:r w:rsidRPr="00800A88">
        <w:rPr>
          <w:rFonts w:eastAsia="Times New Roman"/>
          <w:szCs w:val="24"/>
          <w:lang w:eastAsia="pt-BR"/>
        </w:rPr>
        <w:t xml:space="preserve"> autem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w:t>
      </w:r>
      <w:proofErr w:type="spellStart"/>
      <w:r w:rsidRPr="00800A88">
        <w:rPr>
          <w:rFonts w:eastAsia="Times New Roman"/>
          <w:szCs w:val="24"/>
          <w:lang w:eastAsia="pt-BR"/>
        </w:rPr>
        <w:t>quasi</w:t>
      </w:r>
      <w:proofErr w:type="spellEnd"/>
      <w:r w:rsidRPr="00800A88">
        <w:rPr>
          <w:rFonts w:eastAsia="Times New Roman"/>
          <w:szCs w:val="24"/>
          <w:lang w:eastAsia="pt-BR"/>
        </w:rPr>
        <w:t>?</w:t>
      </w:r>
    </w:p>
    <w:p w14:paraId="6C7526D0"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096DDE95" w14:textId="4B7C3FAD" w:rsidR="00800A88" w:rsidRPr="002A5F11" w:rsidRDefault="00800A88" w:rsidP="00816FD8">
      <w:pPr>
        <w:spacing w:after="0" w:line="240" w:lineRule="auto"/>
        <w:rPr>
          <w:rFonts w:eastAsia="Times New Roman"/>
          <w:sz w:val="20"/>
          <w:szCs w:val="20"/>
          <w:lang w:eastAsia="pt-BR"/>
        </w:rPr>
      </w:pPr>
      <w:r w:rsidRPr="002A5F11">
        <w:rPr>
          <w:rFonts w:eastAsia="Times New Roman"/>
          <w:b/>
          <w:bCs/>
          <w:sz w:val="20"/>
          <w:szCs w:val="20"/>
          <w:lang w:eastAsia="pt-BR"/>
        </w:rPr>
        <w:t>Tabela 1</w:t>
      </w:r>
      <w:r w:rsidRPr="002A5F11">
        <w:rPr>
          <w:rFonts w:eastAsia="Times New Roman"/>
          <w:sz w:val="20"/>
          <w:szCs w:val="20"/>
          <w:lang w:eastAsia="pt-BR"/>
        </w:rPr>
        <w:t xml:space="preserve"> </w:t>
      </w:r>
      <w:proofErr w:type="spellStart"/>
      <w:r w:rsidRPr="002A5F11">
        <w:rPr>
          <w:rFonts w:eastAsia="Times New Roman"/>
          <w:sz w:val="20"/>
          <w:szCs w:val="20"/>
          <w:lang w:eastAsia="pt-BR"/>
        </w:rPr>
        <w:t>Lorem</w:t>
      </w:r>
      <w:proofErr w:type="spellEnd"/>
      <w:r w:rsidRPr="002A5F11">
        <w:rPr>
          <w:rFonts w:eastAsia="Times New Roman"/>
          <w:sz w:val="20"/>
          <w:szCs w:val="20"/>
          <w:lang w:eastAsia="pt-BR"/>
        </w:rPr>
        <w:t xml:space="preserve"> ipsum </w:t>
      </w:r>
      <w:proofErr w:type="spellStart"/>
      <w:r w:rsidRPr="002A5F11">
        <w:rPr>
          <w:rFonts w:eastAsia="Times New Roman"/>
          <w:sz w:val="20"/>
          <w:szCs w:val="20"/>
          <w:lang w:eastAsia="pt-BR"/>
        </w:rPr>
        <w:t>dolor</w:t>
      </w:r>
      <w:proofErr w:type="spellEnd"/>
      <w:r w:rsidRPr="002A5F11">
        <w:rPr>
          <w:rFonts w:eastAsia="Times New Roman"/>
          <w:sz w:val="20"/>
          <w:szCs w:val="20"/>
          <w:lang w:eastAsia="pt-BR"/>
        </w:rPr>
        <w:t xml:space="preserve"> </w:t>
      </w:r>
      <w:proofErr w:type="spellStart"/>
      <w:r w:rsidRPr="002A5F11">
        <w:rPr>
          <w:rFonts w:eastAsia="Times New Roman"/>
          <w:sz w:val="20"/>
          <w:szCs w:val="20"/>
          <w:lang w:eastAsia="pt-BR"/>
        </w:rPr>
        <w:t>sit</w:t>
      </w:r>
      <w:proofErr w:type="spellEnd"/>
      <w:r w:rsidRPr="002A5F11">
        <w:rPr>
          <w:rFonts w:eastAsia="Times New Roman"/>
          <w:sz w:val="20"/>
          <w:szCs w:val="20"/>
          <w:lang w:eastAsia="pt-BR"/>
        </w:rPr>
        <w:t xml:space="preserve"> </w:t>
      </w:r>
      <w:proofErr w:type="spellStart"/>
      <w:r w:rsidRPr="002A5F11">
        <w:rPr>
          <w:rFonts w:eastAsia="Times New Roman"/>
          <w:sz w:val="20"/>
          <w:szCs w:val="20"/>
          <w:lang w:eastAsia="pt-BR"/>
        </w:rPr>
        <w:t>amet</w:t>
      </w:r>
      <w:proofErr w:type="spellEnd"/>
      <w:r w:rsidRPr="002A5F11">
        <w:rPr>
          <w:rFonts w:eastAsia="Times New Roman"/>
          <w:sz w:val="20"/>
          <w:szCs w:val="20"/>
          <w:lang w:eastAsia="pt-BR"/>
        </w:rPr>
        <w:t>.</w:t>
      </w:r>
    </w:p>
    <w:tbl>
      <w:tblPr>
        <w:tblStyle w:val="SimplesTabela2"/>
        <w:tblW w:w="0" w:type="auto"/>
        <w:tblLook w:val="04A0" w:firstRow="1" w:lastRow="0" w:firstColumn="1" w:lastColumn="0" w:noHBand="0" w:noVBand="1"/>
      </w:tblPr>
      <w:tblGrid>
        <w:gridCol w:w="2265"/>
        <w:gridCol w:w="2265"/>
        <w:gridCol w:w="2265"/>
        <w:gridCol w:w="2266"/>
      </w:tblGrid>
      <w:tr w:rsidR="00E4512B" w:rsidRPr="002A5F11" w14:paraId="0D9C5098" w14:textId="77777777" w:rsidTr="00E45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63D6B7C" w14:textId="77777777" w:rsidR="00E4512B" w:rsidRPr="002A5F11" w:rsidRDefault="00E4512B" w:rsidP="007616C4">
            <w:pPr>
              <w:spacing w:after="0" w:line="240" w:lineRule="auto"/>
              <w:jc w:val="center"/>
              <w:rPr>
                <w:rFonts w:eastAsia="Times New Roman"/>
                <w:sz w:val="20"/>
                <w:szCs w:val="20"/>
                <w:lang w:eastAsia="pt-BR"/>
              </w:rPr>
            </w:pPr>
            <w:proofErr w:type="spellStart"/>
            <w:r w:rsidRPr="002A5F11">
              <w:rPr>
                <w:rFonts w:eastAsia="Times New Roman"/>
                <w:sz w:val="20"/>
                <w:szCs w:val="20"/>
                <w:lang w:eastAsia="pt-BR"/>
              </w:rPr>
              <w:t>Lorem</w:t>
            </w:r>
            <w:proofErr w:type="spellEnd"/>
          </w:p>
        </w:tc>
        <w:tc>
          <w:tcPr>
            <w:tcW w:w="2265" w:type="dxa"/>
          </w:tcPr>
          <w:p w14:paraId="7D513335" w14:textId="77777777" w:rsidR="00E4512B" w:rsidRPr="002A5F11" w:rsidRDefault="00E4512B" w:rsidP="00761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pt-BR"/>
              </w:rPr>
            </w:pPr>
            <w:proofErr w:type="spellStart"/>
            <w:r w:rsidRPr="002A5F11">
              <w:rPr>
                <w:rFonts w:eastAsia="Times New Roman"/>
                <w:sz w:val="20"/>
                <w:szCs w:val="20"/>
                <w:lang w:eastAsia="pt-BR"/>
              </w:rPr>
              <w:t>Lorem</w:t>
            </w:r>
            <w:proofErr w:type="spellEnd"/>
          </w:p>
        </w:tc>
        <w:tc>
          <w:tcPr>
            <w:tcW w:w="2265" w:type="dxa"/>
          </w:tcPr>
          <w:p w14:paraId="2F267D2E" w14:textId="77777777" w:rsidR="00E4512B" w:rsidRPr="002A5F11" w:rsidRDefault="00E4512B" w:rsidP="00761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pt-BR"/>
              </w:rPr>
            </w:pPr>
            <w:proofErr w:type="spellStart"/>
            <w:r w:rsidRPr="002A5F11">
              <w:rPr>
                <w:rFonts w:eastAsia="Times New Roman"/>
                <w:sz w:val="20"/>
                <w:szCs w:val="20"/>
                <w:lang w:eastAsia="pt-BR"/>
              </w:rPr>
              <w:t>Lorem</w:t>
            </w:r>
            <w:proofErr w:type="spellEnd"/>
          </w:p>
        </w:tc>
        <w:tc>
          <w:tcPr>
            <w:tcW w:w="2266" w:type="dxa"/>
          </w:tcPr>
          <w:p w14:paraId="729D0A2D" w14:textId="77777777" w:rsidR="00E4512B" w:rsidRPr="002A5F11" w:rsidRDefault="00E4512B" w:rsidP="00761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pt-BR"/>
              </w:rPr>
            </w:pPr>
            <w:proofErr w:type="spellStart"/>
            <w:r w:rsidRPr="002A5F11">
              <w:rPr>
                <w:rFonts w:eastAsia="Times New Roman"/>
                <w:sz w:val="20"/>
                <w:szCs w:val="20"/>
                <w:lang w:eastAsia="pt-BR"/>
              </w:rPr>
              <w:t>Lorem</w:t>
            </w:r>
            <w:proofErr w:type="spellEnd"/>
          </w:p>
        </w:tc>
      </w:tr>
      <w:tr w:rsidR="00E4512B" w:rsidRPr="002A5F11" w14:paraId="0B0AFE36" w14:textId="77777777" w:rsidTr="00E45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0CC8E97" w14:textId="77777777" w:rsidR="00E4512B" w:rsidRPr="002A5F11" w:rsidRDefault="00E4512B" w:rsidP="007616C4">
            <w:pPr>
              <w:spacing w:after="0" w:line="240" w:lineRule="auto"/>
              <w:jc w:val="center"/>
              <w:rPr>
                <w:rFonts w:eastAsia="Times New Roman"/>
                <w:sz w:val="20"/>
                <w:szCs w:val="20"/>
                <w:lang w:eastAsia="pt-BR"/>
              </w:rPr>
            </w:pPr>
            <w:proofErr w:type="spellStart"/>
            <w:r w:rsidRPr="002A5F11">
              <w:rPr>
                <w:rFonts w:eastAsia="Times New Roman"/>
                <w:sz w:val="20"/>
                <w:szCs w:val="20"/>
                <w:lang w:eastAsia="pt-BR"/>
              </w:rPr>
              <w:t>architecto</w:t>
            </w:r>
            <w:proofErr w:type="spellEnd"/>
            <w:r w:rsidRPr="002A5F11">
              <w:rPr>
                <w:rFonts w:eastAsia="Times New Roman"/>
                <w:sz w:val="20"/>
                <w:szCs w:val="20"/>
                <w:lang w:eastAsia="pt-BR"/>
              </w:rPr>
              <w:t xml:space="preserve"> </w:t>
            </w:r>
          </w:p>
        </w:tc>
        <w:tc>
          <w:tcPr>
            <w:tcW w:w="2265" w:type="dxa"/>
          </w:tcPr>
          <w:p w14:paraId="0287199D"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01</w:t>
            </w:r>
          </w:p>
        </w:tc>
        <w:tc>
          <w:tcPr>
            <w:tcW w:w="2265" w:type="dxa"/>
          </w:tcPr>
          <w:p w14:paraId="13EE5EF3"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2020</w:t>
            </w:r>
          </w:p>
        </w:tc>
        <w:tc>
          <w:tcPr>
            <w:tcW w:w="2266" w:type="dxa"/>
          </w:tcPr>
          <w:p w14:paraId="3ABD4BA0"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3%</w:t>
            </w:r>
          </w:p>
        </w:tc>
      </w:tr>
      <w:tr w:rsidR="00E4512B" w:rsidRPr="002A5F11" w14:paraId="7CC58296" w14:textId="77777777" w:rsidTr="00E4512B">
        <w:tc>
          <w:tcPr>
            <w:cnfStyle w:val="001000000000" w:firstRow="0" w:lastRow="0" w:firstColumn="1" w:lastColumn="0" w:oddVBand="0" w:evenVBand="0" w:oddHBand="0" w:evenHBand="0" w:firstRowFirstColumn="0" w:firstRowLastColumn="0" w:lastRowFirstColumn="0" w:lastRowLastColumn="0"/>
            <w:tcW w:w="2265" w:type="dxa"/>
          </w:tcPr>
          <w:p w14:paraId="3FC7233A" w14:textId="77777777" w:rsidR="00E4512B" w:rsidRPr="002A5F11" w:rsidRDefault="00E4512B" w:rsidP="007616C4">
            <w:pPr>
              <w:spacing w:after="0" w:line="240" w:lineRule="auto"/>
              <w:jc w:val="center"/>
              <w:rPr>
                <w:rFonts w:eastAsia="Times New Roman"/>
                <w:sz w:val="20"/>
                <w:szCs w:val="20"/>
                <w:lang w:eastAsia="pt-BR"/>
              </w:rPr>
            </w:pPr>
            <w:proofErr w:type="spellStart"/>
            <w:r w:rsidRPr="002A5F11">
              <w:rPr>
                <w:rFonts w:eastAsia="Times New Roman"/>
                <w:sz w:val="20"/>
                <w:szCs w:val="20"/>
                <w:lang w:eastAsia="pt-BR"/>
              </w:rPr>
              <w:t>architecto</w:t>
            </w:r>
            <w:proofErr w:type="spellEnd"/>
            <w:r w:rsidRPr="002A5F11">
              <w:rPr>
                <w:rFonts w:eastAsia="Times New Roman"/>
                <w:sz w:val="20"/>
                <w:szCs w:val="20"/>
                <w:lang w:eastAsia="pt-BR"/>
              </w:rPr>
              <w:t xml:space="preserve"> </w:t>
            </w:r>
          </w:p>
        </w:tc>
        <w:tc>
          <w:tcPr>
            <w:tcW w:w="2265" w:type="dxa"/>
          </w:tcPr>
          <w:p w14:paraId="559F3818" w14:textId="77777777" w:rsidR="00E4512B" w:rsidRPr="002A5F11" w:rsidRDefault="00E4512B" w:rsidP="007616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02</w:t>
            </w:r>
          </w:p>
        </w:tc>
        <w:tc>
          <w:tcPr>
            <w:tcW w:w="2265" w:type="dxa"/>
          </w:tcPr>
          <w:p w14:paraId="5837CA42" w14:textId="77777777" w:rsidR="00E4512B" w:rsidRPr="002A5F11" w:rsidRDefault="00E4512B" w:rsidP="007616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2021</w:t>
            </w:r>
          </w:p>
        </w:tc>
        <w:tc>
          <w:tcPr>
            <w:tcW w:w="2266" w:type="dxa"/>
          </w:tcPr>
          <w:p w14:paraId="6F572223" w14:textId="77777777" w:rsidR="00E4512B" w:rsidRPr="002A5F11" w:rsidRDefault="00E4512B" w:rsidP="007616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5%</w:t>
            </w:r>
          </w:p>
        </w:tc>
      </w:tr>
      <w:tr w:rsidR="00E4512B" w:rsidRPr="002A5F11" w14:paraId="5A346004" w14:textId="77777777" w:rsidTr="00E45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02FA7A8" w14:textId="77777777" w:rsidR="00E4512B" w:rsidRPr="002A5F11" w:rsidRDefault="00E4512B" w:rsidP="007616C4">
            <w:pPr>
              <w:spacing w:after="0" w:line="240" w:lineRule="auto"/>
              <w:jc w:val="center"/>
              <w:rPr>
                <w:rFonts w:eastAsia="Times New Roman"/>
                <w:sz w:val="20"/>
                <w:szCs w:val="20"/>
                <w:lang w:eastAsia="pt-BR"/>
              </w:rPr>
            </w:pPr>
            <w:proofErr w:type="spellStart"/>
            <w:r w:rsidRPr="002A5F11">
              <w:rPr>
                <w:rFonts w:eastAsia="Times New Roman"/>
                <w:sz w:val="20"/>
                <w:szCs w:val="20"/>
                <w:lang w:eastAsia="pt-BR"/>
              </w:rPr>
              <w:t>architecto</w:t>
            </w:r>
            <w:proofErr w:type="spellEnd"/>
            <w:r w:rsidRPr="002A5F11">
              <w:rPr>
                <w:rFonts w:eastAsia="Times New Roman"/>
                <w:sz w:val="20"/>
                <w:szCs w:val="20"/>
                <w:lang w:eastAsia="pt-BR"/>
              </w:rPr>
              <w:t xml:space="preserve"> </w:t>
            </w:r>
          </w:p>
        </w:tc>
        <w:tc>
          <w:tcPr>
            <w:tcW w:w="2265" w:type="dxa"/>
          </w:tcPr>
          <w:p w14:paraId="7F3FB8E9"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 xml:space="preserve">03 </w:t>
            </w:r>
          </w:p>
        </w:tc>
        <w:tc>
          <w:tcPr>
            <w:tcW w:w="2265" w:type="dxa"/>
          </w:tcPr>
          <w:p w14:paraId="4AA5BD87"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2022</w:t>
            </w:r>
          </w:p>
        </w:tc>
        <w:tc>
          <w:tcPr>
            <w:tcW w:w="2266" w:type="dxa"/>
          </w:tcPr>
          <w:p w14:paraId="5364B9AF"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6%</w:t>
            </w:r>
          </w:p>
        </w:tc>
      </w:tr>
    </w:tbl>
    <w:p w14:paraId="689C16CB" w14:textId="77777777" w:rsidR="00800A88" w:rsidRPr="002A5F11" w:rsidRDefault="00800A88" w:rsidP="00816FD8">
      <w:pPr>
        <w:spacing w:after="0" w:line="240" w:lineRule="auto"/>
        <w:rPr>
          <w:rFonts w:eastAsia="Times New Roman"/>
          <w:sz w:val="20"/>
          <w:szCs w:val="20"/>
          <w:lang w:eastAsia="pt-BR"/>
        </w:rPr>
      </w:pPr>
      <w:r w:rsidRPr="002A5F11">
        <w:rPr>
          <w:rFonts w:eastAsia="Times New Roman"/>
          <w:sz w:val="20"/>
          <w:szCs w:val="20"/>
          <w:lang w:eastAsia="pt-BR"/>
        </w:rPr>
        <w:t xml:space="preserve">Fonte: A </w:t>
      </w:r>
      <w:proofErr w:type="spellStart"/>
      <w:r w:rsidRPr="002A5F11">
        <w:rPr>
          <w:rFonts w:eastAsia="Times New Roman"/>
          <w:sz w:val="20"/>
          <w:szCs w:val="20"/>
          <w:lang w:eastAsia="pt-BR"/>
        </w:rPr>
        <w:t>architecto</w:t>
      </w:r>
      <w:proofErr w:type="spellEnd"/>
      <w:r w:rsidRPr="002A5F11">
        <w:rPr>
          <w:rFonts w:eastAsia="Times New Roman"/>
          <w:sz w:val="20"/>
          <w:szCs w:val="20"/>
          <w:lang w:eastAsia="pt-BR"/>
        </w:rPr>
        <w:t xml:space="preserve"> </w:t>
      </w:r>
      <w:proofErr w:type="spellStart"/>
      <w:r w:rsidRPr="002A5F11">
        <w:rPr>
          <w:rFonts w:eastAsia="Times New Roman"/>
          <w:sz w:val="20"/>
          <w:szCs w:val="20"/>
          <w:lang w:eastAsia="pt-BR"/>
        </w:rPr>
        <w:t>laboriosam</w:t>
      </w:r>
      <w:proofErr w:type="spellEnd"/>
    </w:p>
    <w:p w14:paraId="655EFC89"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303AB3C7" w14:textId="1E316DCD" w:rsidR="00800A88" w:rsidRPr="00800A88" w:rsidRDefault="00800A88" w:rsidP="00946C4B">
      <w:pPr>
        <w:spacing w:after="0" w:line="360" w:lineRule="auto"/>
        <w:ind w:firstLine="709"/>
        <w:jc w:val="both"/>
        <w:rPr>
          <w:rFonts w:eastAsia="Times New Roman"/>
          <w:szCs w:val="24"/>
          <w:lang w:eastAsia="pt-BR"/>
        </w:rPr>
      </w:pPr>
      <w:r w:rsidRPr="008B65BD">
        <w:rPr>
          <w:rFonts w:eastAsia="Times New Roman"/>
          <w:szCs w:val="24"/>
          <w:lang w:val="en-US" w:eastAsia="pt-BR"/>
        </w:rPr>
        <w:t xml:space="preserve">Lorem ipsum dolor sit </w:t>
      </w:r>
      <w:proofErr w:type="spellStart"/>
      <w:r w:rsidRPr="008B65BD">
        <w:rPr>
          <w:rFonts w:eastAsia="Times New Roman"/>
          <w:szCs w:val="24"/>
          <w:lang w:val="en-US" w:eastAsia="pt-BR"/>
        </w:rPr>
        <w:t>amet</w:t>
      </w:r>
      <w:proofErr w:type="spellEnd"/>
      <w:r w:rsidRPr="008B65BD">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lastRenderedPageBreak/>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570F94A3" w14:textId="6DC39874" w:rsidR="00800A88" w:rsidRPr="00800A88" w:rsidRDefault="00800A88" w:rsidP="00946C4B">
      <w:pPr>
        <w:spacing w:after="0" w:line="360" w:lineRule="auto"/>
        <w:ind w:firstLine="709"/>
        <w:jc w:val="both"/>
        <w:rPr>
          <w:rFonts w:eastAsia="Times New Roman"/>
          <w:szCs w:val="24"/>
          <w:lang w:eastAsia="pt-BR"/>
        </w:rPr>
      </w:pPr>
      <w:r w:rsidRPr="00800A88">
        <w:rPr>
          <w:rFonts w:eastAsia="Times New Roman"/>
          <w:szCs w:val="24"/>
          <w:lang w:val="en-US" w:eastAsia="pt-BR"/>
        </w:rPr>
        <w:t xml:space="preserve">Lorem ipsum dolor sit </w:t>
      </w:r>
      <w:proofErr w:type="spellStart"/>
      <w:r w:rsidRPr="00800A88">
        <w:rPr>
          <w:rFonts w:eastAsia="Times New Roman"/>
          <w:szCs w:val="24"/>
          <w:lang w:val="en-US" w:eastAsia="pt-BR"/>
        </w:rPr>
        <w:t>amet</w:t>
      </w:r>
      <w:proofErr w:type="spellEnd"/>
      <w:r w:rsidRPr="00800A88">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080B0118"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6F62C9A0" w14:textId="4F309BB2" w:rsidR="008B65BD" w:rsidRDefault="008B65BD" w:rsidP="008B65BD">
      <w:pPr>
        <w:spacing w:after="0" w:line="360" w:lineRule="auto"/>
        <w:ind w:firstLine="709"/>
        <w:jc w:val="both"/>
        <w:rPr>
          <w:rFonts w:eastAsia="Times New Roman"/>
          <w:szCs w:val="24"/>
          <w:lang w:eastAsia="pt-BR"/>
        </w:rPr>
      </w:pPr>
      <w:r w:rsidRPr="00EF4AB9">
        <w:rPr>
          <w:rFonts w:eastAsia="Times New Roman"/>
          <w:szCs w:val="24"/>
          <w:lang w:val="en-US" w:eastAsia="pt-BR"/>
        </w:rPr>
        <w:t xml:space="preserve">Lorem ipsum dolor sit </w:t>
      </w:r>
      <w:proofErr w:type="spellStart"/>
      <w:r w:rsidRPr="00EF4AB9">
        <w:rPr>
          <w:rFonts w:eastAsia="Times New Roman"/>
          <w:szCs w:val="24"/>
          <w:lang w:val="en-US" w:eastAsia="pt-BR"/>
        </w:rPr>
        <w:t>amet</w:t>
      </w:r>
      <w:proofErr w:type="spellEnd"/>
      <w:r w:rsidRPr="00EF4AB9">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distinctioQuo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04297172" w14:textId="77777777" w:rsidR="002753EB" w:rsidRPr="009231FD" w:rsidRDefault="002753EB" w:rsidP="002753EB">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75455562" w14:textId="521A99C8" w:rsidR="005B5E86" w:rsidRPr="00D54C72" w:rsidRDefault="005B5E86" w:rsidP="0026669A">
      <w:pPr>
        <w:spacing w:after="0" w:line="240" w:lineRule="auto"/>
        <w:ind w:left="2268"/>
        <w:jc w:val="both"/>
        <w:rPr>
          <w:rFonts w:eastAsia="Times New Roman"/>
          <w:sz w:val="20"/>
          <w:szCs w:val="20"/>
          <w:lang w:eastAsia="pt-BR"/>
        </w:rPr>
      </w:pPr>
      <w:r w:rsidRPr="00D54C72">
        <w:rPr>
          <w:rFonts w:eastAsia="Times New Roman"/>
          <w:sz w:val="20"/>
          <w:szCs w:val="20"/>
          <w:lang w:val="en-US" w:eastAsia="pt-BR"/>
        </w:rPr>
        <w:t xml:space="preserve">Lorem ipsum dolor sit </w:t>
      </w:r>
      <w:proofErr w:type="spellStart"/>
      <w:r w:rsidRPr="00D54C72">
        <w:rPr>
          <w:rFonts w:eastAsia="Times New Roman"/>
          <w:sz w:val="20"/>
          <w:szCs w:val="20"/>
          <w:lang w:val="en-US" w:eastAsia="pt-BR"/>
        </w:rPr>
        <w:t>amet</w:t>
      </w:r>
      <w:proofErr w:type="spellEnd"/>
      <w:r w:rsidRPr="00D54C72">
        <w:rPr>
          <w:rFonts w:eastAsia="Times New Roman"/>
          <w:sz w:val="20"/>
          <w:szCs w:val="20"/>
          <w:lang w:val="en-US" w:eastAsia="pt-BR"/>
        </w:rPr>
        <w:t xml:space="preserve">. </w:t>
      </w:r>
      <w:proofErr w:type="spellStart"/>
      <w:r w:rsidRPr="00D54C72">
        <w:rPr>
          <w:rFonts w:eastAsia="Times New Roman"/>
          <w:sz w:val="20"/>
          <w:szCs w:val="20"/>
          <w:lang w:eastAsia="pt-BR"/>
        </w:rPr>
        <w:t>Qui</w:t>
      </w:r>
      <w:proofErr w:type="spellEnd"/>
      <w:r w:rsidRPr="00D54C72">
        <w:rPr>
          <w:rFonts w:eastAsia="Times New Roman"/>
          <w:sz w:val="20"/>
          <w:szCs w:val="20"/>
          <w:lang w:eastAsia="pt-BR"/>
        </w:rPr>
        <w:t xml:space="preserve"> </w:t>
      </w:r>
      <w:proofErr w:type="spellStart"/>
      <w:proofErr w:type="gramStart"/>
      <w:r w:rsidRPr="00D54C72">
        <w:rPr>
          <w:rFonts w:eastAsia="Times New Roman"/>
          <w:sz w:val="20"/>
          <w:szCs w:val="20"/>
          <w:lang w:eastAsia="pt-BR"/>
        </w:rPr>
        <w:t>provident</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placeat</w:t>
      </w:r>
      <w:proofErr w:type="spellEnd"/>
      <w:proofErr w:type="gramEnd"/>
      <w:r w:rsidRPr="00D54C72">
        <w:rPr>
          <w:rFonts w:eastAsia="Times New Roman"/>
          <w:sz w:val="20"/>
          <w:szCs w:val="20"/>
          <w:lang w:eastAsia="pt-BR"/>
        </w:rPr>
        <w:t xml:space="preserve"> et </w:t>
      </w:r>
      <w:proofErr w:type="spellStart"/>
      <w:r w:rsidRPr="00D54C72">
        <w:rPr>
          <w:rFonts w:eastAsia="Times New Roman"/>
          <w:sz w:val="20"/>
          <w:szCs w:val="20"/>
          <w:lang w:eastAsia="pt-BR"/>
        </w:rPr>
        <w:t>quia</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eligendi</w:t>
      </w:r>
      <w:proofErr w:type="spellEnd"/>
      <w:r w:rsidRPr="00D54C72">
        <w:rPr>
          <w:rFonts w:eastAsia="Times New Roman"/>
          <w:sz w:val="20"/>
          <w:szCs w:val="20"/>
          <w:lang w:eastAsia="pt-BR"/>
        </w:rPr>
        <w:t xml:space="preserve"> quo </w:t>
      </w:r>
      <w:proofErr w:type="spellStart"/>
      <w:r w:rsidRPr="00D54C72">
        <w:rPr>
          <w:rFonts w:eastAsia="Times New Roman"/>
          <w:sz w:val="20"/>
          <w:szCs w:val="20"/>
          <w:lang w:eastAsia="pt-BR"/>
        </w:rPr>
        <w:t>debitis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quibusdam</w:t>
      </w:r>
      <w:proofErr w:type="spellEnd"/>
      <w:r w:rsidRPr="00D54C72">
        <w:rPr>
          <w:rFonts w:eastAsia="Times New Roman"/>
          <w:sz w:val="20"/>
          <w:szCs w:val="20"/>
          <w:lang w:eastAsia="pt-BR"/>
        </w:rPr>
        <w:t xml:space="preserve"> et </w:t>
      </w:r>
      <w:proofErr w:type="spellStart"/>
      <w:r w:rsidRPr="00D54C72">
        <w:rPr>
          <w:rFonts w:eastAsia="Times New Roman"/>
          <w:sz w:val="20"/>
          <w:szCs w:val="20"/>
          <w:lang w:eastAsia="pt-BR"/>
        </w:rPr>
        <w:t>nobis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aliquid</w:t>
      </w:r>
      <w:proofErr w:type="spellEnd"/>
      <w:r w:rsidRPr="00D54C72">
        <w:rPr>
          <w:rFonts w:eastAsia="Times New Roman"/>
          <w:sz w:val="20"/>
          <w:szCs w:val="20"/>
          <w:lang w:eastAsia="pt-BR"/>
        </w:rPr>
        <w:t xml:space="preserve">. Et </w:t>
      </w:r>
      <w:proofErr w:type="spellStart"/>
      <w:r w:rsidRPr="00D54C72">
        <w:rPr>
          <w:rFonts w:eastAsia="Times New Roman"/>
          <w:sz w:val="20"/>
          <w:szCs w:val="20"/>
          <w:lang w:eastAsia="pt-BR"/>
        </w:rPr>
        <w:t>dolores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natus</w:t>
      </w:r>
      <w:proofErr w:type="spellEnd"/>
      <w:r w:rsidRPr="00D54C72">
        <w:rPr>
          <w:rFonts w:eastAsia="Times New Roman"/>
          <w:sz w:val="20"/>
          <w:szCs w:val="20"/>
          <w:lang w:eastAsia="pt-BR"/>
        </w:rPr>
        <w:t xml:space="preserve"> et </w:t>
      </w:r>
      <w:proofErr w:type="spellStart"/>
      <w:r w:rsidRPr="00D54C72">
        <w:rPr>
          <w:rFonts w:eastAsia="Times New Roman"/>
          <w:sz w:val="20"/>
          <w:szCs w:val="20"/>
          <w:lang w:eastAsia="pt-BR"/>
        </w:rPr>
        <w:t>veritatis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repellat</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vel</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voluptas</w:t>
      </w:r>
      <w:proofErr w:type="spellEnd"/>
      <w:r w:rsidRPr="00D54C72">
        <w:rPr>
          <w:rFonts w:eastAsia="Times New Roman"/>
          <w:sz w:val="20"/>
          <w:szCs w:val="20"/>
          <w:lang w:eastAsia="pt-BR"/>
        </w:rPr>
        <w:t xml:space="preserve"> ratione </w:t>
      </w:r>
      <w:proofErr w:type="spellStart"/>
      <w:r w:rsidRPr="00D54C72">
        <w:rPr>
          <w:rFonts w:eastAsia="Times New Roman"/>
          <w:sz w:val="20"/>
          <w:szCs w:val="20"/>
          <w:lang w:eastAsia="pt-BR"/>
        </w:rPr>
        <w:t>sit</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enim</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mollitia</w:t>
      </w:r>
      <w:proofErr w:type="spellEnd"/>
      <w:r w:rsidRPr="00D54C72">
        <w:rPr>
          <w:rFonts w:eastAsia="Times New Roman"/>
          <w:sz w:val="20"/>
          <w:szCs w:val="20"/>
          <w:lang w:eastAsia="pt-BR"/>
        </w:rPr>
        <w:t xml:space="preserve"> est </w:t>
      </w:r>
      <w:proofErr w:type="spellStart"/>
      <w:r w:rsidRPr="00D54C72">
        <w:rPr>
          <w:rFonts w:eastAsia="Times New Roman"/>
          <w:sz w:val="20"/>
          <w:szCs w:val="20"/>
          <w:lang w:eastAsia="pt-BR"/>
        </w:rPr>
        <w:t>magni</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distinctio</w:t>
      </w:r>
      <w:proofErr w:type="spellEnd"/>
      <w:r w:rsidRPr="00D54C72">
        <w:rPr>
          <w:rFonts w:eastAsia="Times New Roman"/>
          <w:sz w:val="20"/>
          <w:szCs w:val="20"/>
          <w:lang w:eastAsia="pt-BR"/>
        </w:rPr>
        <w:t xml:space="preserve">. A </w:t>
      </w:r>
      <w:proofErr w:type="spellStart"/>
      <w:r w:rsidRPr="00D54C72">
        <w:rPr>
          <w:rFonts w:eastAsia="Times New Roman"/>
          <w:sz w:val="20"/>
          <w:szCs w:val="20"/>
          <w:lang w:eastAsia="pt-BR"/>
        </w:rPr>
        <w:t>architecto</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laboriosam</w:t>
      </w:r>
      <w:proofErr w:type="spellEnd"/>
      <w:r w:rsidRPr="00D54C72">
        <w:rPr>
          <w:rFonts w:eastAsia="Times New Roman"/>
          <w:sz w:val="20"/>
          <w:szCs w:val="20"/>
          <w:lang w:eastAsia="pt-BR"/>
        </w:rPr>
        <w:t xml:space="preserve"> ut </w:t>
      </w:r>
      <w:proofErr w:type="spellStart"/>
      <w:r w:rsidRPr="00D54C72">
        <w:rPr>
          <w:rFonts w:eastAsia="Times New Roman"/>
          <w:sz w:val="20"/>
          <w:szCs w:val="20"/>
          <w:lang w:eastAsia="pt-BR"/>
        </w:rPr>
        <w:t>amet</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inventore</w:t>
      </w:r>
      <w:proofErr w:type="spellEnd"/>
      <w:r w:rsidRPr="00D54C72">
        <w:rPr>
          <w:rFonts w:eastAsia="Times New Roman"/>
          <w:sz w:val="20"/>
          <w:szCs w:val="20"/>
          <w:lang w:eastAsia="pt-BR"/>
        </w:rPr>
        <w:t xml:space="preserve"> ut </w:t>
      </w:r>
      <w:proofErr w:type="spellStart"/>
      <w:r w:rsidRPr="00D54C72">
        <w:rPr>
          <w:rFonts w:eastAsia="Times New Roman"/>
          <w:sz w:val="20"/>
          <w:szCs w:val="20"/>
          <w:lang w:eastAsia="pt-BR"/>
        </w:rPr>
        <w:t>blanditiis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quia</w:t>
      </w:r>
      <w:proofErr w:type="spellEnd"/>
      <w:r w:rsidRPr="00D54C72">
        <w:rPr>
          <w:rFonts w:eastAsia="Times New Roman"/>
          <w:sz w:val="20"/>
          <w:szCs w:val="20"/>
          <w:lang w:eastAsia="pt-BR"/>
        </w:rPr>
        <w:t xml:space="preserve"> a </w:t>
      </w:r>
      <w:proofErr w:type="spellStart"/>
      <w:r w:rsidRPr="00D54C72">
        <w:rPr>
          <w:rFonts w:eastAsia="Times New Roman"/>
          <w:sz w:val="20"/>
          <w:szCs w:val="20"/>
          <w:lang w:eastAsia="pt-BR"/>
        </w:rPr>
        <w:t>facilis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impedit</w:t>
      </w:r>
      <w:proofErr w:type="spellEnd"/>
      <w:r w:rsidRPr="00D54C72">
        <w:rPr>
          <w:rFonts w:eastAsia="Times New Roman"/>
          <w:sz w:val="20"/>
          <w:szCs w:val="20"/>
          <w:lang w:eastAsia="pt-BR"/>
        </w:rPr>
        <w:t xml:space="preserve">. Quo </w:t>
      </w:r>
      <w:proofErr w:type="spellStart"/>
      <w:r w:rsidRPr="00D54C72">
        <w:rPr>
          <w:rFonts w:eastAsia="Times New Roman"/>
          <w:sz w:val="20"/>
          <w:szCs w:val="20"/>
          <w:lang w:eastAsia="pt-BR"/>
        </w:rPr>
        <w:t>laborum</w:t>
      </w:r>
      <w:proofErr w:type="spellEnd"/>
      <w:r w:rsidRPr="00D54C72">
        <w:rPr>
          <w:rFonts w:eastAsia="Times New Roman"/>
          <w:sz w:val="20"/>
          <w:szCs w:val="20"/>
          <w:lang w:eastAsia="pt-BR"/>
        </w:rPr>
        <w:t xml:space="preserve"> labore non </w:t>
      </w:r>
      <w:proofErr w:type="spellStart"/>
      <w:r w:rsidRPr="00D54C72">
        <w:rPr>
          <w:rFonts w:eastAsia="Times New Roman"/>
          <w:sz w:val="20"/>
          <w:szCs w:val="20"/>
          <w:lang w:eastAsia="pt-BR"/>
        </w:rPr>
        <w:t>quia</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saepe</w:t>
      </w:r>
      <w:proofErr w:type="spellEnd"/>
      <w:r w:rsidRPr="00D54C72">
        <w:rPr>
          <w:rFonts w:eastAsia="Times New Roman"/>
          <w:sz w:val="20"/>
          <w:szCs w:val="20"/>
          <w:lang w:eastAsia="pt-BR"/>
        </w:rPr>
        <w:t xml:space="preserve"> est </w:t>
      </w:r>
      <w:proofErr w:type="spellStart"/>
      <w:r w:rsidRPr="00D54C72">
        <w:rPr>
          <w:rFonts w:eastAsia="Times New Roman"/>
          <w:sz w:val="20"/>
          <w:szCs w:val="20"/>
          <w:lang w:eastAsia="pt-BR"/>
        </w:rPr>
        <w:t>recusandae</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corrupti</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ab</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voluptate</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corporis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sed</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tenetur</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dolorum</w:t>
      </w:r>
      <w:proofErr w:type="spellEnd"/>
      <w:r w:rsidRPr="00D54C72">
        <w:rPr>
          <w:rFonts w:eastAsia="Times New Roman"/>
          <w:sz w:val="20"/>
          <w:szCs w:val="20"/>
          <w:lang w:eastAsia="pt-BR"/>
        </w:rPr>
        <w:t xml:space="preserve"> et </w:t>
      </w:r>
      <w:proofErr w:type="spellStart"/>
      <w:r w:rsidRPr="00D54C72">
        <w:rPr>
          <w:rFonts w:eastAsia="Times New Roman"/>
          <w:sz w:val="20"/>
          <w:szCs w:val="20"/>
          <w:lang w:eastAsia="pt-BR"/>
        </w:rPr>
        <w:t>tempora</w:t>
      </w:r>
      <w:proofErr w:type="spellEnd"/>
      <w:r w:rsidRPr="00D54C72">
        <w:rPr>
          <w:rFonts w:eastAsia="Times New Roman"/>
          <w:sz w:val="20"/>
          <w:szCs w:val="20"/>
          <w:lang w:eastAsia="pt-BR"/>
        </w:rPr>
        <w:t xml:space="preserve"> sunt et soluta </w:t>
      </w:r>
      <w:proofErr w:type="spellStart"/>
      <w:r w:rsidRPr="00D54C72">
        <w:rPr>
          <w:rFonts w:eastAsia="Times New Roman"/>
          <w:sz w:val="20"/>
          <w:szCs w:val="20"/>
          <w:lang w:eastAsia="pt-BR"/>
        </w:rPr>
        <w:t>provident</w:t>
      </w:r>
      <w:proofErr w:type="spellEnd"/>
      <w:r w:rsidRPr="00D54C72">
        <w:rPr>
          <w:rFonts w:eastAsia="Times New Roman"/>
          <w:sz w:val="20"/>
          <w:szCs w:val="20"/>
          <w:lang w:eastAsia="pt-BR"/>
        </w:rPr>
        <w:t xml:space="preserve">! hic </w:t>
      </w:r>
      <w:proofErr w:type="spellStart"/>
      <w:r w:rsidRPr="00D54C72">
        <w:rPr>
          <w:rFonts w:eastAsia="Times New Roman"/>
          <w:sz w:val="20"/>
          <w:szCs w:val="20"/>
          <w:lang w:eastAsia="pt-BR"/>
        </w:rPr>
        <w:t>quae</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fugiat</w:t>
      </w:r>
      <w:proofErr w:type="spellEnd"/>
      <w:r w:rsidRPr="00D54C72">
        <w:rPr>
          <w:rFonts w:eastAsia="Times New Roman"/>
          <w:sz w:val="20"/>
          <w:szCs w:val="20"/>
          <w:lang w:eastAsia="pt-BR"/>
        </w:rPr>
        <w:t>? (XXXX, XXXX p. XX).</w:t>
      </w:r>
    </w:p>
    <w:p w14:paraId="2935A9B9" w14:textId="77CD923D" w:rsidR="00EF4AB9" w:rsidRPr="003C23AB"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3BDDE507" w14:textId="1A8763E9" w:rsidR="008B65BD" w:rsidRPr="00800A88" w:rsidRDefault="008B65BD" w:rsidP="008B65BD">
      <w:pPr>
        <w:spacing w:after="0" w:line="360" w:lineRule="auto"/>
        <w:ind w:firstLine="709"/>
        <w:jc w:val="both"/>
        <w:rPr>
          <w:rFonts w:eastAsia="Times New Roman"/>
          <w:szCs w:val="24"/>
          <w:lang w:eastAsia="pt-BR"/>
        </w:rPr>
      </w:pPr>
      <w:proofErr w:type="spellStart"/>
      <w:r w:rsidRPr="003C23AB">
        <w:rPr>
          <w:rFonts w:eastAsia="Times New Roman"/>
          <w:szCs w:val="24"/>
          <w:lang w:eastAsia="pt-BR"/>
        </w:rPr>
        <w:t>Lorem</w:t>
      </w:r>
      <w:proofErr w:type="spellEnd"/>
      <w:r w:rsidRPr="003C23AB">
        <w:rPr>
          <w:rFonts w:eastAsia="Times New Roman"/>
          <w:szCs w:val="24"/>
          <w:lang w:eastAsia="pt-BR"/>
        </w:rPr>
        <w:t xml:space="preserve"> ipsum </w:t>
      </w:r>
      <w:proofErr w:type="spellStart"/>
      <w:r w:rsidRPr="003C23AB">
        <w:rPr>
          <w:rFonts w:eastAsia="Times New Roman"/>
          <w:szCs w:val="24"/>
          <w:lang w:eastAsia="pt-BR"/>
        </w:rPr>
        <w:t>dolor</w:t>
      </w:r>
      <w:proofErr w:type="spellEnd"/>
      <w:r w:rsidRPr="003C23AB">
        <w:rPr>
          <w:rFonts w:eastAsia="Times New Roman"/>
          <w:szCs w:val="24"/>
          <w:lang w:eastAsia="pt-BR"/>
        </w:rPr>
        <w:t xml:space="preserve"> </w:t>
      </w:r>
      <w:proofErr w:type="spellStart"/>
      <w:r w:rsidRPr="003C23AB">
        <w:rPr>
          <w:rFonts w:eastAsia="Times New Roman"/>
          <w:szCs w:val="24"/>
          <w:lang w:eastAsia="pt-BR"/>
        </w:rPr>
        <w:t>sit</w:t>
      </w:r>
      <w:proofErr w:type="spellEnd"/>
      <w:r w:rsidRPr="003C23AB">
        <w:rPr>
          <w:rFonts w:eastAsia="Times New Roman"/>
          <w:szCs w:val="24"/>
          <w:lang w:eastAsia="pt-BR"/>
        </w:rPr>
        <w:t xml:space="preserve"> </w:t>
      </w:r>
      <w:proofErr w:type="spellStart"/>
      <w:r w:rsidRPr="003C23AB">
        <w:rPr>
          <w:rFonts w:eastAsia="Times New Roman"/>
          <w:szCs w:val="24"/>
          <w:lang w:eastAsia="pt-BR"/>
        </w:rPr>
        <w:t>amet</w:t>
      </w:r>
      <w:proofErr w:type="spellEnd"/>
      <w:r w:rsidRPr="003C23AB">
        <w:rPr>
          <w:rFonts w:eastAsia="Times New Roman"/>
          <w:szCs w:val="24"/>
          <w:lang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3A9E54B3" w14:textId="5240B149" w:rsidR="008B65BD" w:rsidRPr="00800A88" w:rsidRDefault="008B65BD" w:rsidP="008B65BD">
      <w:pPr>
        <w:spacing w:after="0" w:line="360" w:lineRule="auto"/>
        <w:ind w:firstLine="709"/>
        <w:jc w:val="both"/>
        <w:rPr>
          <w:rFonts w:eastAsia="Times New Roman"/>
          <w:szCs w:val="24"/>
          <w:lang w:eastAsia="pt-BR"/>
        </w:rPr>
      </w:pPr>
      <w:r w:rsidRPr="00946C4B">
        <w:rPr>
          <w:rFonts w:eastAsia="Times New Roman"/>
          <w:szCs w:val="24"/>
          <w:lang w:val="en-US" w:eastAsia="pt-BR"/>
        </w:rPr>
        <w:t xml:space="preserve">Lorem ipsum dolor sit </w:t>
      </w:r>
      <w:proofErr w:type="spellStart"/>
      <w:r w:rsidRPr="00946C4B">
        <w:rPr>
          <w:rFonts w:eastAsia="Times New Roman"/>
          <w:szCs w:val="24"/>
          <w:lang w:val="en-US" w:eastAsia="pt-BR"/>
        </w:rPr>
        <w:t>amet</w:t>
      </w:r>
      <w:proofErr w:type="spellEnd"/>
      <w:r w:rsidRPr="00946C4B">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00F6713C">
        <w:rPr>
          <w:rFonts w:eastAsia="Times New Roman"/>
          <w:szCs w:val="24"/>
          <w:lang w:eastAsia="pt-BR"/>
        </w:rPr>
        <w:t xml:space="preserve"> </w:t>
      </w:r>
      <w:r w:rsidR="00F6713C" w:rsidRPr="001466CC">
        <w:rPr>
          <w:rFonts w:eastAsia="Times New Roman"/>
          <w:szCs w:val="24"/>
          <w:lang w:eastAsia="pt-BR"/>
        </w:rPr>
        <w:t>(</w:t>
      </w:r>
      <w:r w:rsidR="0071789D">
        <w:rPr>
          <w:rFonts w:eastAsia="Times New Roman"/>
          <w:szCs w:val="24"/>
          <w:lang w:eastAsia="pt-BR"/>
        </w:rPr>
        <w:t>F</w:t>
      </w:r>
      <w:r w:rsidR="00F6713C" w:rsidRPr="001466CC">
        <w:rPr>
          <w:rFonts w:eastAsia="Times New Roman"/>
          <w:szCs w:val="24"/>
          <w:lang w:eastAsia="pt-BR"/>
        </w:rPr>
        <w:t xml:space="preserve">igura </w:t>
      </w:r>
      <w:r w:rsidR="00F163C1" w:rsidRPr="001466CC">
        <w:rPr>
          <w:rFonts w:eastAsia="Times New Roman"/>
          <w:szCs w:val="24"/>
          <w:lang w:eastAsia="pt-BR"/>
        </w:rPr>
        <w:t>1</w:t>
      </w:r>
      <w:r w:rsidR="00F6713C" w:rsidRPr="001466CC">
        <w:rPr>
          <w:rFonts w:eastAsia="Times New Roman"/>
          <w:szCs w:val="24"/>
          <w:lang w:eastAsia="pt-BR"/>
        </w:rPr>
        <w:t>)</w:t>
      </w:r>
      <w:r w:rsidRPr="001466CC">
        <w:rPr>
          <w:rFonts w:eastAsia="Times New Roman"/>
          <w:szCs w:val="24"/>
          <w:lang w:eastAsia="pt-BR"/>
        </w:rPr>
        <w:t xml:space="preserve">. </w:t>
      </w:r>
      <w:r w:rsidRPr="00800A88">
        <w:rPr>
          <w:rFonts w:eastAsia="Times New Roman"/>
          <w:szCs w:val="24"/>
          <w:lang w:eastAsia="pt-BR"/>
        </w:rPr>
        <w:t xml:space="preserve">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0ABCD3EF" w14:textId="71A47A91" w:rsidR="00EF4AB9"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251C0049" w14:textId="275B8D75" w:rsidR="00DB267D" w:rsidRPr="00AA47B5" w:rsidRDefault="003C23AB" w:rsidP="00816FD8">
      <w:pPr>
        <w:ind w:firstLine="2977"/>
        <w:rPr>
          <w:b/>
          <w:bCs/>
          <w:sz w:val="20"/>
          <w:szCs w:val="20"/>
        </w:rPr>
      </w:pPr>
      <w:r>
        <w:rPr>
          <w:rFonts w:eastAsia="Times New Roman"/>
          <w:noProof/>
          <w:szCs w:val="24"/>
          <w:lang w:eastAsia="pt-BR"/>
        </w:rPr>
        <w:drawing>
          <wp:anchor distT="0" distB="0" distL="114300" distR="114300" simplePos="0" relativeHeight="251658240" behindDoc="0" locked="0" layoutInCell="1" allowOverlap="1" wp14:anchorId="5517CA73" wp14:editId="02840231">
            <wp:simplePos x="0" y="0"/>
            <wp:positionH relativeFrom="column">
              <wp:posOffset>1891242</wp:posOffset>
            </wp:positionH>
            <wp:positionV relativeFrom="paragraph">
              <wp:posOffset>246592</wp:posOffset>
            </wp:positionV>
            <wp:extent cx="1917700" cy="1667510"/>
            <wp:effectExtent l="0" t="0" r="0" b="0"/>
            <wp:wrapThrough wrapText="bothSides">
              <wp:wrapPolygon edited="0">
                <wp:start x="0" y="0"/>
                <wp:lineTo x="0" y="21386"/>
                <wp:lineTo x="21457" y="21386"/>
                <wp:lineTo x="21457" y="0"/>
                <wp:lineTo x="0" y="0"/>
              </wp:wrapPolygon>
            </wp:wrapThrough>
            <wp:docPr id="3" name="Imagem 3"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Gráfic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7700" cy="1667510"/>
                    </a:xfrm>
                    <a:prstGeom prst="rect">
                      <a:avLst/>
                    </a:prstGeom>
                  </pic:spPr>
                </pic:pic>
              </a:graphicData>
            </a:graphic>
            <wp14:sizeRelH relativeFrom="page">
              <wp14:pctWidth>0</wp14:pctWidth>
            </wp14:sizeRelH>
            <wp14:sizeRelV relativeFrom="page">
              <wp14:pctHeight>0</wp14:pctHeight>
            </wp14:sizeRelV>
          </wp:anchor>
        </w:drawing>
      </w:r>
      <w:r w:rsidR="00DB267D" w:rsidRPr="00AA47B5">
        <w:rPr>
          <w:b/>
          <w:bCs/>
          <w:sz w:val="20"/>
          <w:szCs w:val="20"/>
        </w:rPr>
        <w:t>Figura 1</w:t>
      </w:r>
      <w:r>
        <w:rPr>
          <w:b/>
          <w:bCs/>
          <w:sz w:val="20"/>
          <w:szCs w:val="20"/>
        </w:rPr>
        <w:t xml:space="preserve"> </w:t>
      </w:r>
      <w:r w:rsidR="00DB267D" w:rsidRPr="003C23AB">
        <w:rPr>
          <w:sz w:val="20"/>
          <w:szCs w:val="20"/>
        </w:rPr>
        <w:t>-</w:t>
      </w:r>
      <w:r w:rsidR="00DB267D" w:rsidRPr="00AA47B5">
        <w:rPr>
          <w:b/>
          <w:bCs/>
          <w:sz w:val="20"/>
          <w:szCs w:val="20"/>
        </w:rPr>
        <w:t xml:space="preserve"> </w:t>
      </w:r>
      <w:r w:rsidR="00DB267D" w:rsidRPr="00AA47B5">
        <w:rPr>
          <w:sz w:val="20"/>
          <w:szCs w:val="20"/>
        </w:rPr>
        <w:t xml:space="preserve">A </w:t>
      </w:r>
      <w:proofErr w:type="spellStart"/>
      <w:r w:rsidR="00DB267D" w:rsidRPr="00AA47B5">
        <w:rPr>
          <w:sz w:val="20"/>
          <w:szCs w:val="20"/>
        </w:rPr>
        <w:t>architecto</w:t>
      </w:r>
      <w:proofErr w:type="spellEnd"/>
      <w:r w:rsidR="00DB267D" w:rsidRPr="00AA47B5">
        <w:rPr>
          <w:sz w:val="20"/>
          <w:szCs w:val="20"/>
        </w:rPr>
        <w:t xml:space="preserve"> </w:t>
      </w:r>
      <w:proofErr w:type="spellStart"/>
      <w:r w:rsidR="00DB267D" w:rsidRPr="00AA47B5">
        <w:rPr>
          <w:sz w:val="20"/>
          <w:szCs w:val="20"/>
        </w:rPr>
        <w:t>laboriosam</w:t>
      </w:r>
      <w:proofErr w:type="spellEnd"/>
      <w:r w:rsidR="00DB267D" w:rsidRPr="00AA47B5">
        <w:rPr>
          <w:sz w:val="20"/>
          <w:szCs w:val="20"/>
        </w:rPr>
        <w:t xml:space="preserve"> ut </w:t>
      </w:r>
      <w:proofErr w:type="spellStart"/>
      <w:r w:rsidR="00DB267D" w:rsidRPr="00AA47B5">
        <w:rPr>
          <w:sz w:val="20"/>
          <w:szCs w:val="20"/>
        </w:rPr>
        <w:t>amet</w:t>
      </w:r>
      <w:proofErr w:type="spellEnd"/>
      <w:r w:rsidR="00DB267D" w:rsidRPr="00AA47B5">
        <w:rPr>
          <w:sz w:val="20"/>
          <w:szCs w:val="20"/>
        </w:rPr>
        <w:t xml:space="preserve"> </w:t>
      </w:r>
      <w:proofErr w:type="spellStart"/>
      <w:r w:rsidR="00DB267D" w:rsidRPr="00AA47B5">
        <w:rPr>
          <w:sz w:val="20"/>
          <w:szCs w:val="20"/>
        </w:rPr>
        <w:t>inventore</w:t>
      </w:r>
      <w:proofErr w:type="spellEnd"/>
    </w:p>
    <w:p w14:paraId="20C1D447" w14:textId="564BE2AA" w:rsidR="00800A88" w:rsidRPr="00800A88" w:rsidRDefault="00800A88" w:rsidP="00800A88">
      <w:pPr>
        <w:spacing w:after="0" w:line="360" w:lineRule="auto"/>
        <w:ind w:firstLine="709"/>
        <w:jc w:val="both"/>
        <w:rPr>
          <w:rFonts w:eastAsia="Times New Roman"/>
          <w:szCs w:val="24"/>
          <w:lang w:eastAsia="pt-BR"/>
        </w:rPr>
      </w:pPr>
    </w:p>
    <w:p w14:paraId="0F5D8C7F" w14:textId="04BF253A" w:rsidR="009231FD" w:rsidRDefault="009231FD" w:rsidP="00215BED">
      <w:pPr>
        <w:spacing w:after="0" w:line="360" w:lineRule="auto"/>
        <w:ind w:firstLine="709"/>
        <w:jc w:val="both"/>
        <w:rPr>
          <w:rFonts w:eastAsia="Times New Roman"/>
          <w:szCs w:val="24"/>
          <w:lang w:eastAsia="pt-BR"/>
        </w:rPr>
      </w:pPr>
    </w:p>
    <w:p w14:paraId="472368D4" w14:textId="51327F9E" w:rsidR="00946C4B" w:rsidRDefault="00946C4B" w:rsidP="00215BED">
      <w:pPr>
        <w:spacing w:after="0" w:line="360" w:lineRule="auto"/>
        <w:ind w:firstLine="709"/>
        <w:jc w:val="both"/>
        <w:rPr>
          <w:rFonts w:eastAsia="Times New Roman"/>
          <w:szCs w:val="24"/>
          <w:lang w:eastAsia="pt-BR"/>
        </w:rPr>
      </w:pPr>
    </w:p>
    <w:p w14:paraId="31ECDFE7" w14:textId="3E67BCFF" w:rsidR="00946C4B" w:rsidRDefault="00946C4B" w:rsidP="00215BED">
      <w:pPr>
        <w:spacing w:after="0" w:line="360" w:lineRule="auto"/>
        <w:ind w:firstLine="709"/>
        <w:jc w:val="both"/>
        <w:rPr>
          <w:rFonts w:eastAsia="Times New Roman"/>
          <w:szCs w:val="24"/>
          <w:lang w:eastAsia="pt-BR"/>
        </w:rPr>
      </w:pPr>
    </w:p>
    <w:p w14:paraId="795A510C" w14:textId="77777777" w:rsidR="00946C4B" w:rsidRDefault="00946C4B" w:rsidP="00215BED">
      <w:pPr>
        <w:spacing w:after="0" w:line="360" w:lineRule="auto"/>
        <w:ind w:firstLine="709"/>
        <w:jc w:val="both"/>
        <w:rPr>
          <w:rFonts w:eastAsia="Times New Roman"/>
          <w:szCs w:val="24"/>
          <w:lang w:eastAsia="pt-BR"/>
        </w:rPr>
      </w:pPr>
    </w:p>
    <w:p w14:paraId="02AA074B" w14:textId="09CD49B6" w:rsidR="00946C4B" w:rsidRDefault="00946C4B" w:rsidP="00215BED">
      <w:pPr>
        <w:spacing w:after="0" w:line="360" w:lineRule="auto"/>
        <w:ind w:firstLine="709"/>
        <w:jc w:val="both"/>
        <w:rPr>
          <w:rFonts w:eastAsia="Times New Roman"/>
          <w:szCs w:val="24"/>
          <w:lang w:eastAsia="pt-BR"/>
        </w:rPr>
      </w:pPr>
    </w:p>
    <w:p w14:paraId="048A473B" w14:textId="77777777" w:rsidR="003C23AB" w:rsidRDefault="003C23AB" w:rsidP="003C23AB">
      <w:pPr>
        <w:spacing w:after="0" w:line="240" w:lineRule="auto"/>
        <w:ind w:firstLine="709"/>
        <w:jc w:val="center"/>
        <w:rPr>
          <w:rFonts w:eastAsia="Times New Roman"/>
          <w:sz w:val="20"/>
          <w:szCs w:val="20"/>
          <w:lang w:eastAsia="pt-BR"/>
        </w:rPr>
      </w:pPr>
    </w:p>
    <w:p w14:paraId="518319FE" w14:textId="77777777" w:rsidR="003C23AB" w:rsidRPr="002F6C22" w:rsidRDefault="003C23AB" w:rsidP="00816FD8">
      <w:pPr>
        <w:spacing w:after="0" w:line="240" w:lineRule="auto"/>
        <w:ind w:firstLine="2977"/>
        <w:rPr>
          <w:rFonts w:eastAsia="Times New Roman"/>
          <w:color w:val="000000" w:themeColor="text1"/>
          <w:sz w:val="20"/>
          <w:szCs w:val="20"/>
          <w:lang w:eastAsia="pt-BR"/>
        </w:rPr>
      </w:pPr>
      <w:r w:rsidRPr="002A5F11">
        <w:rPr>
          <w:rFonts w:eastAsia="Times New Roman"/>
          <w:sz w:val="20"/>
          <w:szCs w:val="20"/>
          <w:lang w:eastAsia="pt-BR"/>
        </w:rPr>
        <w:lastRenderedPageBreak/>
        <w:t xml:space="preserve">Fonte: </w:t>
      </w:r>
      <w:r w:rsidRPr="002F6C22">
        <w:rPr>
          <w:rFonts w:eastAsia="Times New Roman"/>
          <w:color w:val="000000" w:themeColor="text1"/>
          <w:sz w:val="20"/>
          <w:szCs w:val="20"/>
          <w:lang w:eastAsia="pt-BR"/>
        </w:rPr>
        <w:t>Moreira, 2015, p. 45.</w:t>
      </w:r>
    </w:p>
    <w:p w14:paraId="579E1FF5" w14:textId="2D8900FD" w:rsidR="00946C4B" w:rsidRDefault="00946C4B" w:rsidP="003C23AB">
      <w:pPr>
        <w:spacing w:after="0" w:line="240" w:lineRule="auto"/>
        <w:jc w:val="center"/>
        <w:rPr>
          <w:rFonts w:eastAsia="Times New Roman"/>
          <w:szCs w:val="24"/>
          <w:lang w:eastAsia="pt-BR"/>
        </w:rPr>
      </w:pPr>
    </w:p>
    <w:p w14:paraId="091B345F"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461C0A20" w14:textId="58D10256" w:rsidR="00946C4B" w:rsidRDefault="00946C4B" w:rsidP="00946C4B">
      <w:pPr>
        <w:spacing w:after="0" w:line="360" w:lineRule="auto"/>
        <w:ind w:firstLine="709"/>
        <w:jc w:val="both"/>
        <w:rPr>
          <w:rFonts w:eastAsia="Times New Roman"/>
          <w:szCs w:val="24"/>
          <w:lang w:eastAsia="pt-BR"/>
        </w:rPr>
      </w:pPr>
      <w:r w:rsidRPr="00946C4B">
        <w:rPr>
          <w:rFonts w:eastAsia="Times New Roman"/>
          <w:szCs w:val="24"/>
          <w:lang w:val="en-US" w:eastAsia="pt-BR"/>
        </w:rPr>
        <w:t xml:space="preserve">Lorem ipsum dolor sit </w:t>
      </w:r>
      <w:proofErr w:type="spellStart"/>
      <w:r w:rsidRPr="00946C4B">
        <w:rPr>
          <w:rFonts w:eastAsia="Times New Roman"/>
          <w:szCs w:val="24"/>
          <w:lang w:val="en-US" w:eastAsia="pt-BR"/>
        </w:rPr>
        <w:t>amet</w:t>
      </w:r>
      <w:proofErr w:type="spellEnd"/>
      <w:r w:rsidRPr="00946C4B">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00F6713C">
        <w:rPr>
          <w:rFonts w:eastAsia="Times New Roman"/>
          <w:szCs w:val="24"/>
          <w:lang w:eastAsia="pt-BR"/>
        </w:rPr>
        <w:t xml:space="preserve"> </w:t>
      </w:r>
      <w:r w:rsidR="00F6713C" w:rsidRPr="001466CC">
        <w:rPr>
          <w:rFonts w:eastAsia="Times New Roman"/>
          <w:szCs w:val="24"/>
          <w:lang w:eastAsia="pt-BR"/>
        </w:rPr>
        <w:t>(</w:t>
      </w:r>
      <w:r w:rsidR="0071789D">
        <w:rPr>
          <w:rFonts w:eastAsia="Times New Roman"/>
          <w:szCs w:val="24"/>
          <w:lang w:eastAsia="pt-BR"/>
        </w:rPr>
        <w:t>F</w:t>
      </w:r>
      <w:r w:rsidR="00F6713C" w:rsidRPr="001466CC">
        <w:rPr>
          <w:rFonts w:eastAsia="Times New Roman"/>
          <w:szCs w:val="24"/>
          <w:lang w:eastAsia="pt-BR"/>
        </w:rPr>
        <w:t>igura 2)</w:t>
      </w:r>
      <w:r w:rsidRPr="001466CC">
        <w:rPr>
          <w:rFonts w:eastAsia="Times New Roman"/>
          <w:szCs w:val="24"/>
          <w:lang w:eastAsia="pt-BR"/>
        </w:rPr>
        <w:t xml:space="preserve">. </w:t>
      </w:r>
      <w:r w:rsidRPr="00800A88">
        <w:rPr>
          <w:rFonts w:eastAsia="Times New Roman"/>
          <w:szCs w:val="24"/>
          <w:lang w:eastAsia="pt-BR"/>
        </w:rPr>
        <w:t xml:space="preserve">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16B7648D" w14:textId="516BC403" w:rsidR="009F6F11" w:rsidRDefault="00BD461C" w:rsidP="00816FD8">
      <w:pPr>
        <w:spacing w:after="0" w:line="360" w:lineRule="auto"/>
        <w:ind w:firstLine="2694"/>
        <w:rPr>
          <w:rFonts w:eastAsia="Times New Roman"/>
          <w:szCs w:val="24"/>
          <w:lang w:eastAsia="pt-BR"/>
        </w:rPr>
      </w:pPr>
      <w:r w:rsidRPr="005D0CB9">
        <w:rPr>
          <w:rFonts w:eastAsia="Times New Roman"/>
          <w:b/>
          <w:bCs/>
          <w:sz w:val="20"/>
          <w:szCs w:val="20"/>
          <w:lang w:eastAsia="pt-BR"/>
        </w:rPr>
        <w:t>Figura 2</w:t>
      </w:r>
      <w:r>
        <w:rPr>
          <w:rFonts w:eastAsia="Times New Roman"/>
          <w:b/>
          <w:bCs/>
          <w:sz w:val="20"/>
          <w:szCs w:val="20"/>
          <w:lang w:eastAsia="pt-BR"/>
        </w:rPr>
        <w:t xml:space="preserve"> </w:t>
      </w:r>
      <w:r>
        <w:rPr>
          <w:rFonts w:eastAsia="Times New Roman"/>
          <w:sz w:val="20"/>
          <w:szCs w:val="20"/>
          <w:lang w:eastAsia="pt-BR"/>
        </w:rPr>
        <w:t xml:space="preserve">- </w:t>
      </w:r>
      <w:proofErr w:type="spellStart"/>
      <w:r w:rsidRPr="005D0CB9">
        <w:rPr>
          <w:rFonts w:eastAsia="Times New Roman"/>
          <w:sz w:val="20"/>
          <w:szCs w:val="20"/>
          <w:lang w:eastAsia="pt-BR"/>
        </w:rPr>
        <w:t>Pixabay</w:t>
      </w:r>
      <w:proofErr w:type="spellEnd"/>
      <w:r w:rsidRPr="005D0CB9">
        <w:rPr>
          <w:rFonts w:eastAsia="Times New Roman"/>
          <w:sz w:val="20"/>
          <w:szCs w:val="20"/>
          <w:lang w:eastAsia="pt-BR"/>
        </w:rPr>
        <w:t xml:space="preserve"> </w:t>
      </w:r>
      <w:proofErr w:type="spellStart"/>
      <w:r w:rsidRPr="005D0CB9">
        <w:rPr>
          <w:rFonts w:eastAsia="Times New Roman"/>
          <w:sz w:val="20"/>
          <w:szCs w:val="20"/>
          <w:lang w:eastAsia="pt-BR"/>
        </w:rPr>
        <w:t>License</w:t>
      </w:r>
      <w:proofErr w:type="spellEnd"/>
      <w:r w:rsidRPr="005D0CB9">
        <w:rPr>
          <w:rFonts w:eastAsia="Times New Roman"/>
          <w:sz w:val="20"/>
          <w:szCs w:val="20"/>
          <w:lang w:eastAsia="pt-BR"/>
        </w:rPr>
        <w:t>.</w:t>
      </w:r>
    </w:p>
    <w:p w14:paraId="51E95624" w14:textId="63BD004B" w:rsidR="009F6F11" w:rsidRPr="00800A88" w:rsidRDefault="009F6F11" w:rsidP="009F6F11">
      <w:pPr>
        <w:spacing w:after="0" w:line="360" w:lineRule="auto"/>
        <w:ind w:firstLine="709"/>
        <w:jc w:val="center"/>
        <w:rPr>
          <w:rFonts w:eastAsia="Times New Roman"/>
          <w:szCs w:val="24"/>
          <w:lang w:eastAsia="pt-BR"/>
        </w:rPr>
      </w:pPr>
      <w:r>
        <w:rPr>
          <w:rFonts w:eastAsia="Times New Roman"/>
          <w:noProof/>
          <w:szCs w:val="24"/>
          <w:lang w:eastAsia="pt-BR"/>
        </w:rPr>
        <w:drawing>
          <wp:inline distT="0" distB="0" distL="0" distR="0" wp14:anchorId="64C123F9" wp14:editId="6D1D574B">
            <wp:extent cx="2923082" cy="2408457"/>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720" cy="2422166"/>
                    </a:xfrm>
                    <a:prstGeom prst="rect">
                      <a:avLst/>
                    </a:prstGeom>
                  </pic:spPr>
                </pic:pic>
              </a:graphicData>
            </a:graphic>
          </wp:inline>
        </w:drawing>
      </w:r>
    </w:p>
    <w:p w14:paraId="08F8690F" w14:textId="36BB575F" w:rsidR="009F6F11" w:rsidRPr="005D0CB9" w:rsidRDefault="00BD461C" w:rsidP="00816FD8">
      <w:pPr>
        <w:spacing w:after="0" w:line="360" w:lineRule="auto"/>
        <w:ind w:firstLine="2694"/>
        <w:jc w:val="both"/>
        <w:rPr>
          <w:rFonts w:eastAsia="Times New Roman"/>
          <w:sz w:val="20"/>
          <w:szCs w:val="20"/>
          <w:lang w:eastAsia="pt-BR"/>
        </w:rPr>
      </w:pPr>
      <w:r>
        <w:rPr>
          <w:rFonts w:eastAsia="Times New Roman"/>
          <w:sz w:val="20"/>
          <w:szCs w:val="20"/>
          <w:lang w:eastAsia="pt-BR"/>
        </w:rPr>
        <w:t>Fonte:</w:t>
      </w:r>
      <w:r w:rsidR="009F6F11" w:rsidRPr="005D0CB9">
        <w:rPr>
          <w:rFonts w:eastAsia="Times New Roman"/>
          <w:sz w:val="20"/>
          <w:szCs w:val="20"/>
          <w:lang w:eastAsia="pt-BR"/>
        </w:rPr>
        <w:t xml:space="preserve"> </w:t>
      </w:r>
      <w:hyperlink r:id="rId9" w:history="1">
        <w:r w:rsidR="009F6F11" w:rsidRPr="005D0CB9">
          <w:rPr>
            <w:rStyle w:val="Hyperlink"/>
            <w:rFonts w:eastAsia="Times New Roman"/>
            <w:sz w:val="20"/>
            <w:szCs w:val="20"/>
            <w:lang w:eastAsia="pt-BR"/>
          </w:rPr>
          <w:t>https://pixabay.com/pt/photos/cavaleiro-cruzado-piloto-armaduras-1514302/</w:t>
        </w:r>
      </w:hyperlink>
      <w:r w:rsidR="009F6F11" w:rsidRPr="005D0CB9">
        <w:rPr>
          <w:rFonts w:eastAsia="Times New Roman"/>
          <w:sz w:val="20"/>
          <w:szCs w:val="20"/>
          <w:lang w:eastAsia="pt-BR"/>
        </w:rPr>
        <w:t xml:space="preserve"> (2020)</w:t>
      </w:r>
    </w:p>
    <w:p w14:paraId="326EA8DF" w14:textId="77777777" w:rsidR="00F6713C" w:rsidRPr="00946C4B" w:rsidRDefault="00F6713C" w:rsidP="00F6713C">
      <w:pPr>
        <w:spacing w:after="0" w:line="240" w:lineRule="auto"/>
        <w:jc w:val="center"/>
        <w:rPr>
          <w:rFonts w:eastAsia="Times New Roman"/>
          <w:color w:val="7030A0"/>
          <w:szCs w:val="24"/>
          <w:lang w:eastAsia="pt-BR"/>
        </w:rPr>
      </w:pPr>
      <w:r w:rsidRPr="009231FD">
        <w:rPr>
          <w:rFonts w:eastAsia="Times New Roman"/>
          <w:color w:val="7030A0"/>
          <w:szCs w:val="24"/>
          <w:lang w:eastAsia="pt-BR"/>
        </w:rPr>
        <w:t>ATENÇÃO&gt;&lt;espaçamento simples</w:t>
      </w:r>
    </w:p>
    <w:p w14:paraId="3CBD4272" w14:textId="72F2BF89" w:rsidR="00946C4B" w:rsidRPr="00800A88" w:rsidRDefault="00946C4B" w:rsidP="00946C4B">
      <w:pPr>
        <w:spacing w:after="0" w:line="360" w:lineRule="auto"/>
        <w:ind w:firstLine="709"/>
        <w:jc w:val="both"/>
        <w:rPr>
          <w:rFonts w:eastAsia="Times New Roman"/>
          <w:szCs w:val="24"/>
          <w:lang w:eastAsia="pt-BR"/>
        </w:rPr>
      </w:pPr>
      <w:proofErr w:type="spellStart"/>
      <w:r w:rsidRPr="00BC08DF">
        <w:rPr>
          <w:rFonts w:eastAsia="Times New Roman"/>
          <w:szCs w:val="24"/>
          <w:lang w:eastAsia="pt-BR"/>
        </w:rPr>
        <w:t>Lorem</w:t>
      </w:r>
      <w:proofErr w:type="spellEnd"/>
      <w:r w:rsidRPr="00BC08DF">
        <w:rPr>
          <w:rFonts w:eastAsia="Times New Roman"/>
          <w:szCs w:val="24"/>
          <w:lang w:eastAsia="pt-BR"/>
        </w:rPr>
        <w:t xml:space="preserve"> ipsum </w:t>
      </w:r>
      <w:proofErr w:type="spellStart"/>
      <w:r w:rsidRPr="00BC08DF">
        <w:rPr>
          <w:rFonts w:eastAsia="Times New Roman"/>
          <w:szCs w:val="24"/>
          <w:lang w:eastAsia="pt-BR"/>
        </w:rPr>
        <w:t>dolor</w:t>
      </w:r>
      <w:proofErr w:type="spellEnd"/>
      <w:r w:rsidRPr="00BC08DF">
        <w:rPr>
          <w:rFonts w:eastAsia="Times New Roman"/>
          <w:szCs w:val="24"/>
          <w:lang w:eastAsia="pt-BR"/>
        </w:rPr>
        <w:t xml:space="preserve"> </w:t>
      </w:r>
      <w:proofErr w:type="spellStart"/>
      <w:r w:rsidRPr="00BC08DF">
        <w:rPr>
          <w:rFonts w:eastAsia="Times New Roman"/>
          <w:szCs w:val="24"/>
          <w:lang w:eastAsia="pt-BR"/>
        </w:rPr>
        <w:t>sit</w:t>
      </w:r>
      <w:proofErr w:type="spellEnd"/>
      <w:r w:rsidRPr="00BC08DF">
        <w:rPr>
          <w:rFonts w:eastAsia="Times New Roman"/>
          <w:szCs w:val="24"/>
          <w:lang w:eastAsia="pt-BR"/>
        </w:rPr>
        <w:t xml:space="preserve"> </w:t>
      </w:r>
      <w:proofErr w:type="spellStart"/>
      <w:r w:rsidRPr="00BC08DF">
        <w:rPr>
          <w:rFonts w:eastAsia="Times New Roman"/>
          <w:szCs w:val="24"/>
          <w:lang w:eastAsia="pt-BR"/>
        </w:rPr>
        <w:t>amet</w:t>
      </w:r>
      <w:proofErr w:type="spellEnd"/>
      <w:r w:rsidR="00BD461C">
        <w:rPr>
          <w:rFonts w:eastAsia="Times New Roman"/>
          <w:szCs w:val="24"/>
          <w:lang w:eastAsia="pt-BR"/>
        </w:rPr>
        <w:t xml:space="preserve"> (BRASIL, 1999)</w:t>
      </w:r>
      <w:r w:rsidRPr="00BC08DF">
        <w:rPr>
          <w:rFonts w:eastAsia="Times New Roman"/>
          <w:szCs w:val="24"/>
          <w:lang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43AADA91" w14:textId="77777777" w:rsidR="00946C4B" w:rsidRPr="00800A88" w:rsidRDefault="00946C4B" w:rsidP="00946C4B">
      <w:pPr>
        <w:spacing w:after="0" w:line="360" w:lineRule="auto"/>
        <w:ind w:firstLine="709"/>
        <w:jc w:val="both"/>
        <w:rPr>
          <w:rFonts w:eastAsia="Times New Roman"/>
          <w:szCs w:val="24"/>
          <w:lang w:eastAsia="pt-BR"/>
        </w:rPr>
      </w:pPr>
      <w:r w:rsidRPr="00946C4B">
        <w:rPr>
          <w:rFonts w:eastAsia="Times New Roman"/>
          <w:szCs w:val="24"/>
          <w:lang w:val="en-US" w:eastAsia="pt-BR"/>
        </w:rPr>
        <w:t xml:space="preserve">Lorem ipsum dolor sit </w:t>
      </w:r>
      <w:proofErr w:type="spellStart"/>
      <w:r w:rsidRPr="00946C4B">
        <w:rPr>
          <w:rFonts w:eastAsia="Times New Roman"/>
          <w:szCs w:val="24"/>
          <w:lang w:val="en-US" w:eastAsia="pt-BR"/>
        </w:rPr>
        <w:t>amet</w:t>
      </w:r>
      <w:proofErr w:type="spellEnd"/>
      <w:r w:rsidRPr="00946C4B">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531440EB" w14:textId="5BBB6AA5" w:rsidR="00946C4B" w:rsidRPr="00946C4B" w:rsidRDefault="00946C4B" w:rsidP="00EF4AB9">
      <w:pPr>
        <w:spacing w:after="0" w:line="240" w:lineRule="auto"/>
        <w:jc w:val="center"/>
        <w:rPr>
          <w:rFonts w:eastAsia="Times New Roman"/>
          <w:b/>
          <w:bCs/>
          <w:sz w:val="32"/>
          <w:szCs w:val="32"/>
          <w:lang w:eastAsia="pt-BR"/>
        </w:rPr>
      </w:pPr>
      <w:r w:rsidRPr="00946C4B">
        <w:rPr>
          <w:rFonts w:eastAsia="Times New Roman"/>
          <w:b/>
          <w:bCs/>
          <w:sz w:val="32"/>
          <w:szCs w:val="32"/>
          <w:lang w:eastAsia="pt-BR"/>
        </w:rPr>
        <w:t>Conclusões</w:t>
      </w:r>
    </w:p>
    <w:p w14:paraId="73B4CAFE"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5C2F3A8A" w14:textId="77777777" w:rsidR="008B65BD" w:rsidRPr="00800A88" w:rsidRDefault="008B65BD" w:rsidP="008B65BD">
      <w:pPr>
        <w:spacing w:after="0" w:line="360" w:lineRule="auto"/>
        <w:ind w:firstLine="709"/>
        <w:jc w:val="both"/>
        <w:rPr>
          <w:rFonts w:eastAsia="Times New Roman"/>
          <w:szCs w:val="24"/>
          <w:lang w:eastAsia="pt-BR"/>
        </w:rPr>
      </w:pPr>
      <w:r w:rsidRPr="00EF4AB9">
        <w:rPr>
          <w:rFonts w:eastAsia="Times New Roman"/>
          <w:szCs w:val="24"/>
          <w:lang w:val="en-US" w:eastAsia="pt-BR"/>
        </w:rPr>
        <w:t xml:space="preserve">Lorem ipsum dolor sit </w:t>
      </w:r>
      <w:proofErr w:type="spellStart"/>
      <w:r w:rsidRPr="00EF4AB9">
        <w:rPr>
          <w:rFonts w:eastAsia="Times New Roman"/>
          <w:szCs w:val="24"/>
          <w:lang w:val="en-US" w:eastAsia="pt-BR"/>
        </w:rPr>
        <w:t>amet</w:t>
      </w:r>
      <w:proofErr w:type="spellEnd"/>
      <w:r w:rsidRPr="00EF4AB9">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lastRenderedPageBreak/>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1AE5A9B6" w14:textId="77777777" w:rsidR="008B65BD" w:rsidRPr="00800A88" w:rsidRDefault="008B65BD" w:rsidP="008B65BD">
      <w:pPr>
        <w:spacing w:after="0" w:line="360" w:lineRule="auto"/>
        <w:ind w:firstLine="709"/>
        <w:jc w:val="both"/>
        <w:rPr>
          <w:rFonts w:eastAsia="Times New Roman"/>
          <w:szCs w:val="24"/>
          <w:lang w:eastAsia="pt-BR"/>
        </w:rPr>
      </w:pPr>
      <w:r w:rsidRPr="00946C4B">
        <w:rPr>
          <w:rFonts w:eastAsia="Times New Roman"/>
          <w:szCs w:val="24"/>
          <w:lang w:val="en-US" w:eastAsia="pt-BR"/>
        </w:rPr>
        <w:t xml:space="preserve">Lorem ipsum dolor sit </w:t>
      </w:r>
      <w:proofErr w:type="spellStart"/>
      <w:r w:rsidRPr="00946C4B">
        <w:rPr>
          <w:rFonts w:eastAsia="Times New Roman"/>
          <w:szCs w:val="24"/>
          <w:lang w:val="en-US" w:eastAsia="pt-BR"/>
        </w:rPr>
        <w:t>amet</w:t>
      </w:r>
      <w:proofErr w:type="spellEnd"/>
      <w:r w:rsidRPr="00946C4B">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77AC5BF8" w14:textId="018A134B" w:rsidR="008B65BD" w:rsidRPr="00800A88" w:rsidRDefault="008B65BD" w:rsidP="008B65BD">
      <w:pPr>
        <w:spacing w:after="0" w:line="360" w:lineRule="auto"/>
        <w:ind w:firstLine="709"/>
        <w:jc w:val="both"/>
        <w:rPr>
          <w:rFonts w:eastAsia="Times New Roman"/>
          <w:szCs w:val="24"/>
          <w:lang w:eastAsia="pt-BR"/>
        </w:rPr>
      </w:pPr>
      <w:r w:rsidRPr="00946C4B">
        <w:rPr>
          <w:rFonts w:eastAsia="Times New Roman"/>
          <w:szCs w:val="24"/>
          <w:lang w:val="en-US" w:eastAsia="pt-BR"/>
        </w:rPr>
        <w:t xml:space="preserve">Lorem ipsum dolor sit </w:t>
      </w:r>
      <w:proofErr w:type="spellStart"/>
      <w:r w:rsidRPr="00946C4B">
        <w:rPr>
          <w:rFonts w:eastAsia="Times New Roman"/>
          <w:szCs w:val="24"/>
          <w:lang w:val="en-US" w:eastAsia="pt-BR"/>
        </w:rPr>
        <w:t>amet</w:t>
      </w:r>
      <w:proofErr w:type="spellEnd"/>
      <w:r w:rsidRPr="00946C4B">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00612692" w14:textId="77777777" w:rsidR="001466CC" w:rsidRPr="009231FD" w:rsidRDefault="001466CC" w:rsidP="001466CC">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23E81B50" w14:textId="21E9C7C5" w:rsidR="00215BED" w:rsidRDefault="00215BED" w:rsidP="00F163C1">
      <w:pPr>
        <w:spacing w:after="0" w:line="240" w:lineRule="auto"/>
        <w:jc w:val="both"/>
        <w:rPr>
          <w:rFonts w:eastAsia="Times New Roman"/>
          <w:b/>
          <w:bCs/>
          <w:szCs w:val="24"/>
          <w:lang w:eastAsia="pt-BR"/>
        </w:rPr>
      </w:pPr>
      <w:r w:rsidRPr="00B90D78">
        <w:rPr>
          <w:rFonts w:eastAsia="Times New Roman"/>
          <w:b/>
          <w:bCs/>
          <w:szCs w:val="24"/>
          <w:lang w:eastAsia="pt-BR"/>
        </w:rPr>
        <w:t>Referências</w:t>
      </w:r>
    </w:p>
    <w:p w14:paraId="33E58631" w14:textId="4D6F4809" w:rsidR="008A76CE" w:rsidRDefault="008A76CE" w:rsidP="00F163C1">
      <w:pPr>
        <w:spacing w:after="0" w:line="240" w:lineRule="auto"/>
      </w:pPr>
      <w:r w:rsidRPr="008A76CE">
        <w:t xml:space="preserve">ANDRADE </w:t>
      </w:r>
      <w:r w:rsidR="007B34BC">
        <w:t>JUNIOR</w:t>
      </w:r>
      <w:r w:rsidRPr="008A76CE">
        <w:t>, N</w:t>
      </w:r>
      <w:r>
        <w:t>ivaldo Vieira</w:t>
      </w:r>
      <w:r w:rsidRPr="008A76CE">
        <w:t xml:space="preserve">. </w:t>
      </w:r>
      <w:r w:rsidRPr="00BC08DF">
        <w:rPr>
          <w:b/>
          <w:bCs/>
        </w:rPr>
        <w:t xml:space="preserve">Arquitetura Moderna na Bahia, 1947-1951: </w:t>
      </w:r>
      <w:r w:rsidR="0017300D" w:rsidRPr="0017300D">
        <w:t>u</w:t>
      </w:r>
      <w:r w:rsidRPr="0017300D">
        <w:t>ma História a Contrapelo</w:t>
      </w:r>
      <w:r w:rsidRPr="008A76CE">
        <w:t xml:space="preserve">. </w:t>
      </w:r>
      <w:r w:rsidR="00BC08DF">
        <w:t xml:space="preserve">2012. </w:t>
      </w:r>
      <w:r w:rsidRPr="008A76CE">
        <w:t xml:space="preserve">Tese (Doutorado em Arquitetura e Urbanismo) – Faculdade de Arquitetura da Universidade Federal da Bahia. Salvador, 2012. </w:t>
      </w:r>
    </w:p>
    <w:p w14:paraId="47C99D02" w14:textId="5771E96A" w:rsidR="003907ED" w:rsidRPr="003907ED" w:rsidRDefault="003907ED" w:rsidP="003907ED">
      <w:pPr>
        <w:spacing w:after="0" w:line="240" w:lineRule="auto"/>
      </w:pPr>
      <w:r w:rsidRPr="003907ED">
        <w:t>BRASIL. Lei nº 9.887, de 7 de dezembro de 1999. Altera a legislação tributária federal.</w:t>
      </w:r>
    </w:p>
    <w:p w14:paraId="1C99388F" w14:textId="77777777" w:rsidR="003907ED" w:rsidRPr="003907ED" w:rsidRDefault="003907ED" w:rsidP="003907ED">
      <w:pPr>
        <w:spacing w:after="0" w:line="240" w:lineRule="auto"/>
      </w:pPr>
      <w:r w:rsidRPr="003907ED">
        <w:rPr>
          <w:b/>
          <w:bCs/>
        </w:rPr>
        <w:t>Diário Oficial [da] República Federativa do Brasil</w:t>
      </w:r>
      <w:r w:rsidRPr="003907ED">
        <w:t>, Brasília, DF, 7 dez. 1999. Disponível</w:t>
      </w:r>
    </w:p>
    <w:p w14:paraId="3D1B8FD4" w14:textId="7F249E21" w:rsidR="003907ED" w:rsidRPr="003907ED" w:rsidRDefault="003907ED" w:rsidP="003907ED">
      <w:pPr>
        <w:spacing w:after="0" w:line="240" w:lineRule="auto"/>
      </w:pPr>
      <w:r w:rsidRPr="003907ED">
        <w:t>em: http://www.in.gov.br/mp_leis/leis_texto.asp?ld=LEI%209887. Acesso em: 22</w:t>
      </w:r>
    </w:p>
    <w:p w14:paraId="65699599" w14:textId="77777777" w:rsidR="003907ED" w:rsidRPr="003907ED" w:rsidRDefault="003907ED" w:rsidP="003907ED">
      <w:pPr>
        <w:spacing w:after="0" w:line="240" w:lineRule="auto"/>
      </w:pPr>
      <w:r w:rsidRPr="003907ED">
        <w:t>dez. 1999.</w:t>
      </w:r>
    </w:p>
    <w:p w14:paraId="1E9D09C4" w14:textId="10D8493A" w:rsidR="003907ED" w:rsidRPr="003907ED" w:rsidRDefault="001466CC" w:rsidP="003907ED">
      <w:pPr>
        <w:spacing w:after="0" w:line="240" w:lineRule="auto"/>
      </w:pPr>
      <w:r w:rsidRPr="003907ED">
        <w:t>BRASIL.</w:t>
      </w:r>
      <w:r w:rsidR="003907ED" w:rsidRPr="003907ED">
        <w:t xml:space="preserve"> Lei nº 4.771, de 15 de setembro de 1965. Institui o Novo Código Florestal</w:t>
      </w:r>
    </w:p>
    <w:p w14:paraId="098C6F5C" w14:textId="76997547" w:rsidR="003907ED" w:rsidRDefault="003907ED" w:rsidP="003907ED">
      <w:pPr>
        <w:spacing w:after="0" w:line="240" w:lineRule="auto"/>
      </w:pPr>
      <w:r w:rsidRPr="003907ED">
        <w:t xml:space="preserve">Brasileiro. </w:t>
      </w:r>
      <w:r w:rsidRPr="003907ED">
        <w:rPr>
          <w:b/>
          <w:bCs/>
        </w:rPr>
        <w:t>Diário Oficial [da] República Federativa do Brasil</w:t>
      </w:r>
      <w:r w:rsidRPr="003907ED">
        <w:t>, Brasília, DF, 15 set. 1965.</w:t>
      </w:r>
    </w:p>
    <w:p w14:paraId="2F7BEDC9" w14:textId="0DE3B8F0" w:rsidR="003907ED" w:rsidRDefault="003907ED" w:rsidP="003907ED">
      <w:pPr>
        <w:spacing w:after="0" w:line="240" w:lineRule="auto"/>
      </w:pPr>
      <w:r>
        <w:t xml:space="preserve">GODINHO, </w:t>
      </w:r>
      <w:proofErr w:type="spellStart"/>
      <w:r>
        <w:t>Isac</w:t>
      </w:r>
      <w:proofErr w:type="spellEnd"/>
      <w:r>
        <w:t>.</w:t>
      </w:r>
      <w:r w:rsidRPr="003907ED">
        <w:t xml:space="preserve"> Indefinição sobre volta às aulas preocupa famílias em Belo Horizonte. </w:t>
      </w:r>
      <w:r w:rsidRPr="00660F3A">
        <w:rPr>
          <w:b/>
          <w:bCs/>
        </w:rPr>
        <w:t>Folha de São Paulo</w:t>
      </w:r>
      <w:r w:rsidR="00F84CD2" w:rsidRPr="00F84CD2">
        <w:t>.</w:t>
      </w:r>
      <w:r w:rsidR="00F84CD2">
        <w:t xml:space="preserve"> </w:t>
      </w:r>
      <w:r w:rsidRPr="003907ED">
        <w:t xml:space="preserve"> </w:t>
      </w:r>
      <w:r>
        <w:t>São Paulo</w:t>
      </w:r>
      <w:r w:rsidR="00F84CD2">
        <w:t xml:space="preserve">: 7 fev. </w:t>
      </w:r>
      <w:r w:rsidR="00DE2313">
        <w:t>2022.</w:t>
      </w:r>
      <w:r w:rsidR="00F84CD2">
        <w:t xml:space="preserve"> Cotidiano.</w:t>
      </w:r>
      <w:r w:rsidR="00660F3A">
        <w:t xml:space="preserve"> </w:t>
      </w:r>
      <w:bookmarkStart w:id="1" w:name="_Hlk112314058"/>
      <w:r w:rsidR="00660F3A">
        <w:t xml:space="preserve">Disponível em: </w:t>
      </w:r>
      <w:r w:rsidR="00660F3A" w:rsidRPr="00660F3A">
        <w:t>https://www1.folha.uol.com.br/cotidiano/2022/02/indefinicao-sobre-volta-as-aulas-preocupa-familias-em-belo-horizonte.shtml#:~:text=A%20prefeitura%20de%20Belo%20Horizonte,data%20de%20retorno%20%C3%A0s%20escolas.</w:t>
      </w:r>
      <w:r w:rsidR="00660F3A">
        <w:t xml:space="preserve"> Acesso em: 05 mar. 2022.</w:t>
      </w:r>
    </w:p>
    <w:p w14:paraId="09418C1E" w14:textId="77777777" w:rsidR="00CF7F6E" w:rsidRPr="003907ED" w:rsidRDefault="00CF7F6E" w:rsidP="00CF7F6E">
      <w:pPr>
        <w:spacing w:after="0" w:line="240" w:lineRule="auto"/>
      </w:pPr>
      <w:r>
        <w:t xml:space="preserve">IBGE. Instituto Brasileiro de Geografia e Estatística. </w:t>
      </w:r>
      <w:r w:rsidRPr="00CF7F6E">
        <w:rPr>
          <w:b/>
          <w:bCs/>
        </w:rPr>
        <w:t>Normas de apresentação tabular.</w:t>
      </w:r>
      <w:r>
        <w:t xml:space="preserve"> 3 ed. Rio de janeiro, 1993.</w:t>
      </w:r>
    </w:p>
    <w:bookmarkEnd w:id="1"/>
    <w:p w14:paraId="1806DFFD" w14:textId="457B147A" w:rsidR="00DE2313" w:rsidRDefault="00DE2313" w:rsidP="003907ED">
      <w:pPr>
        <w:spacing w:after="0" w:line="240" w:lineRule="auto"/>
      </w:pPr>
      <w:r w:rsidRPr="00DE2313">
        <w:t xml:space="preserve">POLÍTICA. </w:t>
      </w:r>
      <w:r w:rsidRPr="00613729">
        <w:rPr>
          <w:i/>
          <w:iCs/>
        </w:rPr>
        <w:t>In:</w:t>
      </w:r>
      <w:r w:rsidRPr="00DE2313">
        <w:t xml:space="preserve"> </w:t>
      </w:r>
      <w:r w:rsidRPr="00613729">
        <w:rPr>
          <w:b/>
          <w:bCs/>
        </w:rPr>
        <w:t>DICIONÁRIO da Língua Portuguesa</w:t>
      </w:r>
      <w:r w:rsidRPr="00DE2313">
        <w:t xml:space="preserve">. Lisboa: </w:t>
      </w:r>
      <w:proofErr w:type="spellStart"/>
      <w:r w:rsidRPr="00DE2313">
        <w:t>Priberam</w:t>
      </w:r>
      <w:proofErr w:type="spellEnd"/>
      <w:r w:rsidRPr="00DE2313">
        <w:t xml:space="preserve"> Informática, 1998. Disponível em: </w:t>
      </w:r>
      <w:r w:rsidR="00BA6F13" w:rsidRPr="009D52EA">
        <w:t>https://dicionario.priberam.org/pol%C3%ADtica</w:t>
      </w:r>
      <w:r w:rsidRPr="00DE2313">
        <w:t>. Acesso em: 8 mar. 1999.</w:t>
      </w:r>
    </w:p>
    <w:p w14:paraId="72ACB575" w14:textId="15C911F5" w:rsidR="00DE2313" w:rsidRDefault="00DE2313" w:rsidP="003907ED">
      <w:pPr>
        <w:spacing w:after="0" w:line="240" w:lineRule="auto"/>
      </w:pPr>
      <w:r w:rsidRPr="00DE2313">
        <w:t xml:space="preserve">REPA, Luiz. Liberdade comunicativa e forma direito. </w:t>
      </w:r>
      <w:r w:rsidRPr="00613729">
        <w:rPr>
          <w:i/>
          <w:iCs/>
        </w:rPr>
        <w:t>In:</w:t>
      </w:r>
      <w:r w:rsidRPr="00DE2313">
        <w:t xml:space="preserve"> COLÓQUIO HABERMAS, 11., 2015, Rio de Janeiro. </w:t>
      </w:r>
      <w:r w:rsidRPr="00DE2313">
        <w:rPr>
          <w:b/>
          <w:bCs/>
        </w:rPr>
        <w:t>Anais eletrônicos</w:t>
      </w:r>
      <w:r w:rsidRPr="00DE2313">
        <w:t xml:space="preserve"> [...] Rio de Janeiro: </w:t>
      </w:r>
      <w:proofErr w:type="spellStart"/>
      <w:r w:rsidRPr="00DE2313">
        <w:t>Salute</w:t>
      </w:r>
      <w:proofErr w:type="spellEnd"/>
      <w:r w:rsidRPr="00DE2313">
        <w:t>, 2016. p. 10</w:t>
      </w:r>
      <w:r w:rsidR="002B359B">
        <w:t>-</w:t>
      </w:r>
      <w:r w:rsidRPr="00DE2313">
        <w:t xml:space="preserve">19. Disponível em: </w:t>
      </w:r>
      <w:r w:rsidR="00BA6F13" w:rsidRPr="00BA6F13">
        <w:t xml:space="preserve">https://coloquiohabermas.files.wordpress.com/2016/03/anais-xi-coloquio-habermas-e-ii-coloquio-de-filosofia-da-informacao1.pdf </w:t>
      </w:r>
      <w:r w:rsidRPr="00DE2313">
        <w:t>Acesso em: 1 jun. 2016.</w:t>
      </w:r>
    </w:p>
    <w:p w14:paraId="35A5941E" w14:textId="2E6F55FF" w:rsidR="00DF56B4" w:rsidRPr="002A57FB" w:rsidRDefault="00787015" w:rsidP="003907ED">
      <w:pPr>
        <w:spacing w:after="0" w:line="240" w:lineRule="auto"/>
      </w:pPr>
      <w:r w:rsidRPr="003907ED">
        <w:t>ROMANO, Giovanni. Imagens</w:t>
      </w:r>
      <w:r w:rsidRPr="00787015">
        <w:t xml:space="preserve"> da juventude na era moderna. </w:t>
      </w:r>
      <w:r w:rsidRPr="00CF7F6E">
        <w:rPr>
          <w:i/>
          <w:iCs/>
          <w:lang w:val="en-US"/>
        </w:rPr>
        <w:t xml:space="preserve">In: </w:t>
      </w:r>
      <w:r w:rsidRPr="00CF7F6E">
        <w:rPr>
          <w:lang w:val="en-US"/>
        </w:rPr>
        <w:t xml:space="preserve">LEVI, Giovanni; </w:t>
      </w:r>
      <w:r w:rsidR="00C27943" w:rsidRPr="00CF7F6E">
        <w:rPr>
          <w:lang w:val="en-US"/>
        </w:rPr>
        <w:t>SCHMITT, Jean-Claude</w:t>
      </w:r>
      <w:r w:rsidR="002A57FB" w:rsidRPr="00CF7F6E">
        <w:rPr>
          <w:lang w:val="en-US"/>
        </w:rPr>
        <w:t xml:space="preserve"> (</w:t>
      </w:r>
      <w:r w:rsidR="00D53FC6" w:rsidRPr="00CF7F6E">
        <w:rPr>
          <w:lang w:val="en-US"/>
        </w:rPr>
        <w:t>o</w:t>
      </w:r>
      <w:r w:rsidR="002A57FB" w:rsidRPr="00CF7F6E">
        <w:rPr>
          <w:lang w:val="en-US"/>
        </w:rPr>
        <w:t>rgs</w:t>
      </w:r>
      <w:r w:rsidR="00D53FC6" w:rsidRPr="00CF7F6E">
        <w:rPr>
          <w:lang w:val="en-US"/>
        </w:rPr>
        <w:t>.</w:t>
      </w:r>
      <w:r w:rsidR="002A57FB" w:rsidRPr="00CF7F6E">
        <w:rPr>
          <w:lang w:val="en-US"/>
        </w:rPr>
        <w:t>)</w:t>
      </w:r>
      <w:r w:rsidR="00C27943" w:rsidRPr="00CF7F6E">
        <w:rPr>
          <w:lang w:val="en-US"/>
        </w:rPr>
        <w:t xml:space="preserve">. </w:t>
      </w:r>
      <w:r w:rsidR="002A57FB" w:rsidRPr="002A57FB">
        <w:rPr>
          <w:b/>
          <w:bCs/>
        </w:rPr>
        <w:t xml:space="preserve">História dos </w:t>
      </w:r>
      <w:r w:rsidR="00D53FC6">
        <w:rPr>
          <w:b/>
          <w:bCs/>
        </w:rPr>
        <w:t>j</w:t>
      </w:r>
      <w:r w:rsidR="002A57FB" w:rsidRPr="002A57FB">
        <w:rPr>
          <w:b/>
          <w:bCs/>
        </w:rPr>
        <w:t>ovens</w:t>
      </w:r>
      <w:r w:rsidR="00B342C7">
        <w:rPr>
          <w:b/>
          <w:bCs/>
        </w:rPr>
        <w:t xml:space="preserve"> 2: </w:t>
      </w:r>
      <w:r w:rsidR="00B342C7">
        <w:t>a</w:t>
      </w:r>
      <w:r w:rsidR="002A57FB" w:rsidRPr="002A57FB">
        <w:t xml:space="preserve"> época</w:t>
      </w:r>
      <w:r w:rsidR="002A57FB">
        <w:t xml:space="preserve"> contemporânea. Vol. 2. 1ª </w:t>
      </w:r>
      <w:r w:rsidR="00B342C7">
        <w:t>e</w:t>
      </w:r>
      <w:r w:rsidR="002A57FB">
        <w:t xml:space="preserve">d. </w:t>
      </w:r>
      <w:r w:rsidR="00B342C7">
        <w:t xml:space="preserve">São Paulo: Companhia das Letras, </w:t>
      </w:r>
      <w:r w:rsidR="002A57FB">
        <w:t>1996</w:t>
      </w:r>
      <w:r w:rsidR="00B342C7">
        <w:t xml:space="preserve">. p. </w:t>
      </w:r>
      <w:r w:rsidR="00D53FC6">
        <w:t>7-16.</w:t>
      </w:r>
    </w:p>
    <w:p w14:paraId="6BA04CAF" w14:textId="24803229" w:rsidR="00D53FC6" w:rsidRDefault="00DF56B4" w:rsidP="00D53FC6">
      <w:pPr>
        <w:spacing w:after="0" w:line="240" w:lineRule="auto"/>
      </w:pPr>
      <w:r w:rsidRPr="00AB5C3F">
        <w:t>SAMPAIO, L</w:t>
      </w:r>
      <w:r>
        <w:t xml:space="preserve">ucimar </w:t>
      </w:r>
      <w:proofErr w:type="spellStart"/>
      <w:r w:rsidRPr="00AB5C3F">
        <w:t>P</w:t>
      </w:r>
      <w:r>
        <w:t>inhiero</w:t>
      </w:r>
      <w:proofErr w:type="spellEnd"/>
      <w:r>
        <w:t xml:space="preserve"> da Silva</w:t>
      </w:r>
      <w:r w:rsidRPr="00AB5C3F">
        <w:t>.; SILVA, E</w:t>
      </w:r>
      <w:r>
        <w:t>duardo Dias da</w:t>
      </w:r>
      <w:r w:rsidRPr="00AB5C3F">
        <w:t>; DUFFÉ</w:t>
      </w:r>
      <w:r>
        <w:t xml:space="preserve">, </w:t>
      </w:r>
      <w:r w:rsidRPr="00AB5C3F">
        <w:t>A</w:t>
      </w:r>
      <w:r>
        <w:t>ura Luz.</w:t>
      </w:r>
      <w:r w:rsidRPr="00AB5C3F">
        <w:t xml:space="preserve"> Ensino </w:t>
      </w:r>
      <w:proofErr w:type="spellStart"/>
      <w:r w:rsidRPr="00AB5C3F">
        <w:t>médio</w:t>
      </w:r>
      <w:proofErr w:type="spellEnd"/>
      <w:r w:rsidRPr="00AB5C3F">
        <w:t xml:space="preserve">, o leitor e a literatura: os </w:t>
      </w:r>
      <w:proofErr w:type="spellStart"/>
      <w:r w:rsidRPr="00AB5C3F">
        <w:t>vários</w:t>
      </w:r>
      <w:proofErr w:type="spellEnd"/>
      <w:r w:rsidRPr="00AB5C3F">
        <w:t xml:space="preserve"> sentidos da teoria da </w:t>
      </w:r>
      <w:proofErr w:type="spellStart"/>
      <w:r w:rsidRPr="00AB5C3F">
        <w:t>recepção</w:t>
      </w:r>
      <w:proofErr w:type="spellEnd"/>
      <w:r w:rsidRPr="00AB5C3F">
        <w:t xml:space="preserve">. </w:t>
      </w:r>
      <w:r w:rsidRPr="00DF56B4">
        <w:rPr>
          <w:b/>
          <w:bCs/>
        </w:rPr>
        <w:t>Práxis Educacional</w:t>
      </w:r>
      <w:r w:rsidRPr="00AB5C3F">
        <w:t xml:space="preserve">, </w:t>
      </w:r>
      <w:r>
        <w:t>Vitória da Conquista</w:t>
      </w:r>
      <w:r w:rsidRPr="00AB5C3F">
        <w:t>, v. 15, n. 35, p. 128-143, 2019. DOI: 10.22481/</w:t>
      </w:r>
      <w:proofErr w:type="gramStart"/>
      <w:r w:rsidRPr="00AB5C3F">
        <w:t>praxisedu.v</w:t>
      </w:r>
      <w:proofErr w:type="gramEnd"/>
      <w:r w:rsidRPr="00AB5C3F">
        <w:t xml:space="preserve">15i35.5671 </w:t>
      </w:r>
      <w:r w:rsidRPr="00AB5C3F">
        <w:lastRenderedPageBreak/>
        <w:t>Disponível em: https://periodicos2.uesb.br/index.php/praxis/article/view/5671. Acesso em: 7 fev. 2022.</w:t>
      </w:r>
    </w:p>
    <w:p w14:paraId="5A10371C" w14:textId="77777777" w:rsidR="0017300D" w:rsidRDefault="0017300D" w:rsidP="0017300D">
      <w:pPr>
        <w:spacing w:after="0" w:line="240" w:lineRule="auto"/>
      </w:pPr>
      <w:r w:rsidRPr="00D2784A">
        <w:t xml:space="preserve">SCHIMIDT, Jean-Claude. </w:t>
      </w:r>
      <w:r w:rsidRPr="006A72C7">
        <w:t>(</w:t>
      </w:r>
      <w:proofErr w:type="gramStart"/>
      <w:r w:rsidRPr="006A72C7">
        <w:t>Org. )</w:t>
      </w:r>
      <w:proofErr w:type="gramEnd"/>
      <w:r w:rsidRPr="006A72C7">
        <w:t xml:space="preserve">. </w:t>
      </w:r>
      <w:r w:rsidRPr="007753AD">
        <w:rPr>
          <w:b/>
          <w:bCs/>
        </w:rPr>
        <w:t>História dos jovens 2</w:t>
      </w:r>
      <w:r w:rsidRPr="00787015">
        <w:t>: a época contemporânea. São Paulo: Companhia das Letras, 1996. p. 7 – 16.</w:t>
      </w:r>
    </w:p>
    <w:p w14:paraId="65110C42" w14:textId="77777777" w:rsidR="0017300D" w:rsidRDefault="0017300D" w:rsidP="00D53FC6">
      <w:pPr>
        <w:spacing w:after="0" w:line="240" w:lineRule="auto"/>
      </w:pPr>
    </w:p>
    <w:p w14:paraId="2A116AE9" w14:textId="1FD28E0D" w:rsidR="001466CC" w:rsidRPr="009231FD" w:rsidRDefault="001466CC" w:rsidP="00BD461C">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319A6A51" w14:textId="55D2FE74" w:rsidR="00215BED" w:rsidRPr="004B6F5E" w:rsidRDefault="00215BED" w:rsidP="00DF56B4">
      <w:pPr>
        <w:shd w:val="clear" w:color="auto" w:fill="FFFFFF"/>
        <w:spacing w:after="0" w:line="240" w:lineRule="auto"/>
        <w:rPr>
          <w:rFonts w:eastAsia="Times New Roman"/>
          <w:b/>
          <w:szCs w:val="24"/>
          <w:lang w:eastAsia="pt-BR"/>
        </w:rPr>
      </w:pPr>
      <w:r w:rsidRPr="00215BED">
        <w:rPr>
          <w:b/>
          <w:szCs w:val="24"/>
        </w:rPr>
        <w:t>SOBRE O/AS AUTOR/AS</w:t>
      </w:r>
    </w:p>
    <w:p w14:paraId="70CAA72E" w14:textId="77CE8BC1" w:rsidR="0026669A" w:rsidRPr="005D0CB9" w:rsidRDefault="005D0CB9" w:rsidP="00DF56B4">
      <w:pPr>
        <w:spacing w:after="0" w:line="240" w:lineRule="auto"/>
        <w:jc w:val="both"/>
      </w:pPr>
      <w:proofErr w:type="spellStart"/>
      <w:r>
        <w:t>Xxxxxxxxx</w:t>
      </w:r>
      <w:proofErr w:type="spellEnd"/>
      <w:r>
        <w:t xml:space="preserve"> </w:t>
      </w:r>
      <w:proofErr w:type="spellStart"/>
      <w:r>
        <w:t>Xxxxxxxx</w:t>
      </w:r>
      <w:proofErr w:type="spellEnd"/>
      <w:r w:rsidR="0026669A" w:rsidRPr="00A60B5A">
        <w:t xml:space="preserve">. Doutor em Educação pela UFF. Docente na Universidade Estadual do Sudoeste da Bahia do DED. Lider do grupo ACAD. Bolsista do CNPq, PQ1B. Contribuição de autoria: XXXXX </w:t>
      </w:r>
      <w:r w:rsidR="001466CC">
        <w:t>-</w:t>
      </w:r>
      <w:r w:rsidR="0026669A" w:rsidRPr="00A60B5A">
        <w:t xml:space="preserve"> </w:t>
      </w:r>
      <w:r w:rsidR="0026669A" w:rsidRPr="00041740">
        <w:rPr>
          <w:rFonts w:eastAsia="Arial"/>
        </w:rPr>
        <w:t>http://lattes.cnpq.br/00000000000000</w:t>
      </w:r>
    </w:p>
    <w:p w14:paraId="5AA5AF88" w14:textId="64545329" w:rsidR="0026669A" w:rsidRPr="00A60B5A" w:rsidRDefault="005D0CB9" w:rsidP="0026669A">
      <w:pPr>
        <w:spacing w:after="0"/>
        <w:jc w:val="both"/>
        <w:rPr>
          <w:b/>
          <w:bCs/>
        </w:rPr>
      </w:pPr>
      <w:proofErr w:type="spellStart"/>
      <w:r>
        <w:rPr>
          <w:rFonts w:eastAsia="Times New Roman"/>
          <w:iCs/>
          <w:szCs w:val="24"/>
          <w:lang w:eastAsia="pt-BR"/>
        </w:rPr>
        <w:t>Xxxxxxxx</w:t>
      </w:r>
      <w:proofErr w:type="spellEnd"/>
      <w:r w:rsidR="00DF56B4" w:rsidRPr="00A32B20">
        <w:rPr>
          <w:rFonts w:eastAsia="Times New Roman"/>
          <w:iCs/>
          <w:szCs w:val="24"/>
          <w:lang w:eastAsia="pt-BR"/>
        </w:rPr>
        <w:t xml:space="preserve"> </w:t>
      </w:r>
      <w:proofErr w:type="spellStart"/>
      <w:r>
        <w:rPr>
          <w:rFonts w:eastAsia="Times New Roman"/>
          <w:iCs/>
          <w:szCs w:val="24"/>
          <w:lang w:eastAsia="pt-BR"/>
        </w:rPr>
        <w:t>Xxxxxxxx</w:t>
      </w:r>
      <w:proofErr w:type="spellEnd"/>
      <w:r w:rsidR="00DF56B4" w:rsidRPr="00A32B20">
        <w:rPr>
          <w:rFonts w:eastAsia="Times New Roman"/>
          <w:iCs/>
          <w:szCs w:val="24"/>
          <w:lang w:eastAsia="pt-BR"/>
        </w:rPr>
        <w:t xml:space="preserve"> </w:t>
      </w:r>
      <w:proofErr w:type="spellStart"/>
      <w:r>
        <w:rPr>
          <w:rFonts w:eastAsia="Times New Roman"/>
          <w:iCs/>
          <w:szCs w:val="24"/>
          <w:lang w:eastAsia="pt-BR"/>
        </w:rPr>
        <w:t>Xxxxxxx</w:t>
      </w:r>
      <w:proofErr w:type="spellEnd"/>
      <w:r w:rsidR="0026669A" w:rsidRPr="00A60B5A">
        <w:t xml:space="preserve">. Doutor em Educação pela UFF. Docente na Universidade Estadual do Sudoeste da Bahia do DED. Lider do grupo ACAD. Bolsista do CNPq, PQ1B. </w:t>
      </w:r>
      <w:r w:rsidR="0026669A" w:rsidRPr="001466CC">
        <w:t>Contribuição de autoria</w:t>
      </w:r>
      <w:r w:rsidR="0026669A" w:rsidRPr="00A60B5A">
        <w:t xml:space="preserve">: </w:t>
      </w:r>
      <w:proofErr w:type="gramStart"/>
      <w:r w:rsidR="0026669A" w:rsidRPr="00A60B5A">
        <w:t xml:space="preserve">XXXXX </w:t>
      </w:r>
      <w:r w:rsidR="001466CC">
        <w:t xml:space="preserve"> -</w:t>
      </w:r>
      <w:proofErr w:type="gramEnd"/>
      <w:r w:rsidR="001466CC">
        <w:t xml:space="preserve"> </w:t>
      </w:r>
      <w:r w:rsidR="0026669A" w:rsidRPr="00041740">
        <w:rPr>
          <w:rFonts w:eastAsia="Arial"/>
        </w:rPr>
        <w:t>http://lattes.cnpq.br/00000000000000</w:t>
      </w:r>
    </w:p>
    <w:p w14:paraId="627125C1" w14:textId="00654541" w:rsidR="0026669A" w:rsidRPr="00DF56B4" w:rsidRDefault="005D0CB9" w:rsidP="00DF56B4">
      <w:pPr>
        <w:spacing w:after="0"/>
      </w:pPr>
      <w:proofErr w:type="spellStart"/>
      <w:r>
        <w:rPr>
          <w:rFonts w:eastAsia="Times New Roman"/>
          <w:iCs/>
          <w:szCs w:val="24"/>
          <w:lang w:eastAsia="pt-BR"/>
        </w:rPr>
        <w:t>Xxxxxxx</w:t>
      </w:r>
      <w:proofErr w:type="spellEnd"/>
      <w:r>
        <w:rPr>
          <w:rFonts w:eastAsia="Times New Roman"/>
          <w:iCs/>
          <w:szCs w:val="24"/>
          <w:lang w:eastAsia="pt-BR"/>
        </w:rPr>
        <w:t xml:space="preserve"> </w:t>
      </w:r>
      <w:proofErr w:type="spellStart"/>
      <w:r>
        <w:rPr>
          <w:rFonts w:eastAsia="Times New Roman"/>
          <w:iCs/>
          <w:szCs w:val="24"/>
          <w:lang w:eastAsia="pt-BR"/>
        </w:rPr>
        <w:t>Xxxxxx</w:t>
      </w:r>
      <w:proofErr w:type="spellEnd"/>
      <w:r>
        <w:rPr>
          <w:rFonts w:eastAsia="Times New Roman"/>
          <w:iCs/>
          <w:szCs w:val="24"/>
          <w:lang w:eastAsia="pt-BR"/>
        </w:rPr>
        <w:t xml:space="preserve"> </w:t>
      </w:r>
      <w:proofErr w:type="spellStart"/>
      <w:r>
        <w:rPr>
          <w:rFonts w:eastAsia="Times New Roman"/>
          <w:iCs/>
          <w:szCs w:val="24"/>
          <w:lang w:eastAsia="pt-BR"/>
        </w:rPr>
        <w:t>Xxxxxx</w:t>
      </w:r>
      <w:proofErr w:type="spellEnd"/>
      <w:r w:rsidR="0026669A" w:rsidRPr="00A60B5A">
        <w:t xml:space="preserve">. Doutor em Educação pela UFF. Docente na Universidade Estadual do Sudoeste da Bahia do DED. Lider do grupo ACAD. Bolsista do CNPq, PQ1B. Contribuição de autoria: XXXXX </w:t>
      </w:r>
      <w:r w:rsidR="001466CC">
        <w:t>-</w:t>
      </w:r>
      <w:r w:rsidR="0026669A" w:rsidRPr="00A60B5A">
        <w:t xml:space="preserve"> </w:t>
      </w:r>
      <w:r w:rsidR="0026669A" w:rsidRPr="00041740">
        <w:rPr>
          <w:rFonts w:eastAsia="Arial"/>
        </w:rPr>
        <w:t>http://lattes.cnpq.br/00000000000000</w:t>
      </w:r>
    </w:p>
    <w:p w14:paraId="793F2524" w14:textId="77777777" w:rsidR="001466CC" w:rsidRPr="009231FD" w:rsidRDefault="001466CC" w:rsidP="001466CC">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6642E918" w14:textId="77777777" w:rsidR="00D53FC6" w:rsidRDefault="00DE2313" w:rsidP="00DE2313">
      <w:pPr>
        <w:spacing w:after="0"/>
        <w:rPr>
          <w:b/>
          <w:bCs/>
        </w:rPr>
      </w:pPr>
      <w:r w:rsidRPr="00DE2313">
        <w:rPr>
          <w:b/>
          <w:bCs/>
        </w:rPr>
        <w:t xml:space="preserve">Como citar este artigo </w:t>
      </w:r>
    </w:p>
    <w:p w14:paraId="42938EA0" w14:textId="2BC95808" w:rsidR="00215BED" w:rsidRPr="00D2784A" w:rsidRDefault="005D0CB9" w:rsidP="00DE2313">
      <w:pPr>
        <w:spacing w:after="0"/>
        <w:rPr>
          <w:color w:val="FF0000"/>
        </w:rPr>
      </w:pPr>
      <w:r>
        <w:t xml:space="preserve">XXXXXX. </w:t>
      </w:r>
      <w:r w:rsidR="00DE2313">
        <w:t xml:space="preserve"> </w:t>
      </w:r>
      <w:proofErr w:type="spellStart"/>
      <w:r>
        <w:t>Xxxxxxx</w:t>
      </w:r>
      <w:proofErr w:type="spellEnd"/>
      <w:r w:rsidR="00D2784A">
        <w:t xml:space="preserve">; </w:t>
      </w:r>
      <w:r w:rsidR="00D36B60">
        <w:t>XXXXX</w:t>
      </w:r>
      <w:r w:rsidR="00D2784A">
        <w:t xml:space="preserve">, </w:t>
      </w:r>
      <w:proofErr w:type="spellStart"/>
      <w:r w:rsidR="00D36B60">
        <w:rPr>
          <w:rFonts w:eastAsia="Times New Roman"/>
          <w:iCs/>
          <w:szCs w:val="24"/>
          <w:lang w:eastAsia="pt-BR"/>
        </w:rPr>
        <w:t>Xxxxxxxx</w:t>
      </w:r>
      <w:proofErr w:type="spellEnd"/>
      <w:r w:rsidR="00D36B60" w:rsidRPr="00A32B20">
        <w:rPr>
          <w:rFonts w:eastAsia="Times New Roman"/>
          <w:iCs/>
          <w:szCs w:val="24"/>
          <w:lang w:eastAsia="pt-BR"/>
        </w:rPr>
        <w:t xml:space="preserve"> </w:t>
      </w:r>
      <w:proofErr w:type="spellStart"/>
      <w:r w:rsidR="00D36B60">
        <w:rPr>
          <w:rFonts w:eastAsia="Times New Roman"/>
          <w:iCs/>
          <w:szCs w:val="24"/>
          <w:lang w:eastAsia="pt-BR"/>
        </w:rPr>
        <w:t>Xxxxxxx</w:t>
      </w:r>
      <w:proofErr w:type="spellEnd"/>
      <w:r w:rsidR="00D2784A">
        <w:t xml:space="preserve">; </w:t>
      </w:r>
      <w:r w:rsidR="00D36B60">
        <w:t>XXXXXX,</w:t>
      </w:r>
      <w:r w:rsidR="00D2784A">
        <w:t xml:space="preserve"> </w:t>
      </w:r>
      <w:proofErr w:type="spellStart"/>
      <w:r w:rsidR="00D36B60">
        <w:rPr>
          <w:rFonts w:eastAsia="Times New Roman"/>
          <w:iCs/>
          <w:szCs w:val="24"/>
          <w:lang w:eastAsia="pt-BR"/>
        </w:rPr>
        <w:t>Xxxxxx</w:t>
      </w:r>
      <w:proofErr w:type="spellEnd"/>
      <w:r w:rsidR="00D36B60">
        <w:rPr>
          <w:rFonts w:eastAsia="Times New Roman"/>
          <w:iCs/>
          <w:szCs w:val="24"/>
          <w:lang w:eastAsia="pt-BR"/>
        </w:rPr>
        <w:t xml:space="preserve"> </w:t>
      </w:r>
      <w:proofErr w:type="spellStart"/>
      <w:r w:rsidR="00D36B60">
        <w:rPr>
          <w:rFonts w:eastAsia="Times New Roman"/>
          <w:iCs/>
          <w:szCs w:val="24"/>
          <w:lang w:eastAsia="pt-BR"/>
        </w:rPr>
        <w:t>Xxxxxx</w:t>
      </w:r>
      <w:proofErr w:type="spellEnd"/>
      <w:r w:rsidR="00D2784A">
        <w:t>.</w:t>
      </w:r>
      <w:r w:rsidR="0098718C">
        <w:t xml:space="preserve"> </w:t>
      </w:r>
      <w:r w:rsidR="00DE2313">
        <w:t xml:space="preserve"> Título. Revista Práxis Educacional, Vitória da Conquista, v. X n. X, 202x.</w:t>
      </w:r>
      <w:r w:rsidR="00D2784A">
        <w:t xml:space="preserve"> </w:t>
      </w:r>
      <w:r w:rsidR="00D2784A" w:rsidRPr="00D2784A">
        <w:rPr>
          <w:color w:val="000000" w:themeColor="text1"/>
        </w:rPr>
        <w:t>DOI:</w:t>
      </w:r>
      <w:r w:rsidR="00D2784A" w:rsidRPr="00D2784A">
        <w:rPr>
          <w:color w:val="FF0000"/>
        </w:rPr>
        <w:t xml:space="preserve"> </w:t>
      </w:r>
      <w:r w:rsidR="00D2784A" w:rsidRPr="001466CC">
        <w:t>10.22481/</w:t>
      </w:r>
      <w:proofErr w:type="spellStart"/>
      <w:r w:rsidR="00D2784A" w:rsidRPr="001466CC">
        <w:t>praxisedu.vXXiXX.XXXX</w:t>
      </w:r>
      <w:proofErr w:type="spellEnd"/>
    </w:p>
    <w:p w14:paraId="2452DDC7" w14:textId="1A12E2C7" w:rsidR="00DF56B4" w:rsidRDefault="00DF56B4" w:rsidP="00DE2313">
      <w:pPr>
        <w:spacing w:after="0"/>
      </w:pPr>
    </w:p>
    <w:sectPr w:rsidR="00DF56B4" w:rsidSect="000C7191">
      <w:headerReference w:type="even" r:id="rId10"/>
      <w:headerReference w:type="default" r:id="rId11"/>
      <w:footerReference w:type="default" r:id="rId12"/>
      <w:headerReference w:type="first" r:id="rId13"/>
      <w:pgSz w:w="11906" w:h="16838"/>
      <w:pgMar w:top="1701" w:right="1134" w:bottom="1134" w:left="1701" w:header="567" w:footer="5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2DE0" w14:textId="77777777" w:rsidR="00AD14C5" w:rsidRDefault="00AD14C5" w:rsidP="000E68B9">
      <w:pPr>
        <w:spacing w:after="0" w:line="240" w:lineRule="auto"/>
      </w:pPr>
      <w:r>
        <w:separator/>
      </w:r>
    </w:p>
  </w:endnote>
  <w:endnote w:type="continuationSeparator" w:id="0">
    <w:p w14:paraId="78219EC0" w14:textId="77777777" w:rsidR="00AD14C5" w:rsidRDefault="00AD14C5" w:rsidP="000E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809D" w14:textId="3D50DFD3" w:rsidR="003A3241" w:rsidRPr="001D18EC" w:rsidRDefault="00A32B20" w:rsidP="001D18EC">
    <w:pPr>
      <w:pStyle w:val="Rodap"/>
      <w:tabs>
        <w:tab w:val="clear" w:pos="4252"/>
        <w:tab w:val="clear" w:pos="8504"/>
      </w:tabs>
      <w:ind w:right="-427"/>
      <w:jc w:val="right"/>
      <w:rPr>
        <w:b/>
        <w:bCs/>
        <w:sz w:val="32"/>
        <w:szCs w:val="28"/>
      </w:rPr>
    </w:pPr>
    <w:r w:rsidRPr="008641A8">
      <w:rPr>
        <w:rFonts w:eastAsia="Times New Roman"/>
        <w:noProof/>
        <w:szCs w:val="24"/>
        <w:lang w:eastAsia="pt-BR"/>
      </w:rPr>
      <w:drawing>
        <wp:anchor distT="0" distB="0" distL="114300" distR="114300" simplePos="0" relativeHeight="251659264" behindDoc="0" locked="0" layoutInCell="1" allowOverlap="1" wp14:anchorId="2199E8A2" wp14:editId="0CA493B5">
          <wp:simplePos x="0" y="0"/>
          <wp:positionH relativeFrom="column">
            <wp:posOffset>-935355</wp:posOffset>
          </wp:positionH>
          <wp:positionV relativeFrom="paragraph">
            <wp:posOffset>277784</wp:posOffset>
          </wp:positionV>
          <wp:extent cx="624205" cy="180975"/>
          <wp:effectExtent l="0" t="0" r="0" b="0"/>
          <wp:wrapThrough wrapText="bothSides">
            <wp:wrapPolygon edited="0">
              <wp:start x="0" y="0"/>
              <wp:lineTo x="0" y="19705"/>
              <wp:lineTo x="21095" y="19705"/>
              <wp:lineTo x="21095"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C4FF" w14:textId="2CBB2633" w:rsidR="003A3241" w:rsidRPr="007B38C7" w:rsidRDefault="003A3241" w:rsidP="000C7191">
    <w:pPr>
      <w:pStyle w:val="Rodap"/>
      <w:tabs>
        <w:tab w:val="clear" w:pos="8504"/>
        <w:tab w:val="right" w:pos="8931"/>
      </w:tabs>
      <w:rPr>
        <w:rFonts w:asciiTheme="majorHAnsi" w:hAnsiTheme="majorHAnsi" w:cstheme="majorHAnsi"/>
        <w:sz w:val="20"/>
        <w:szCs w:val="20"/>
      </w:rPr>
    </w:pPr>
    <w:r w:rsidRPr="007B38C7">
      <w:rPr>
        <w:rFonts w:asciiTheme="majorHAnsi" w:hAnsiTheme="majorHAnsi" w:cstheme="majorHAnsi"/>
        <w:sz w:val="20"/>
        <w:szCs w:val="20"/>
      </w:rPr>
      <w:t xml:space="preserve">REVISTA PRÁXIS EDUCACIONAL   •   </w:t>
    </w:r>
    <w:r w:rsidR="008641A8" w:rsidRPr="007B38C7">
      <w:rPr>
        <w:rFonts w:asciiTheme="majorHAnsi" w:hAnsiTheme="majorHAnsi" w:cstheme="majorHAnsi"/>
        <w:sz w:val="20"/>
        <w:szCs w:val="20"/>
      </w:rPr>
      <w:t>202</w:t>
    </w:r>
    <w:proofErr w:type="gramStart"/>
    <w:r w:rsidR="008641A8">
      <w:rPr>
        <w:rFonts w:asciiTheme="majorHAnsi" w:hAnsiTheme="majorHAnsi" w:cstheme="majorHAnsi"/>
        <w:sz w:val="20"/>
        <w:szCs w:val="20"/>
      </w:rPr>
      <w:t>X</w:t>
    </w:r>
    <w:r w:rsidRPr="007B38C7">
      <w:rPr>
        <w:rFonts w:asciiTheme="majorHAnsi" w:hAnsiTheme="majorHAnsi" w:cstheme="majorHAnsi"/>
        <w:sz w:val="20"/>
        <w:szCs w:val="20"/>
      </w:rPr>
      <w:t xml:space="preserve">  •</w:t>
    </w:r>
    <w:proofErr w:type="gramEnd"/>
    <w:r w:rsidRPr="007B38C7">
      <w:rPr>
        <w:rFonts w:asciiTheme="majorHAnsi" w:hAnsiTheme="majorHAnsi" w:cstheme="majorHAnsi"/>
        <w:sz w:val="20"/>
        <w:szCs w:val="20"/>
      </w:rPr>
      <w:t xml:space="preserve">  </w:t>
    </w:r>
    <w:r w:rsidR="008641A8" w:rsidRPr="007B38C7">
      <w:rPr>
        <w:rFonts w:asciiTheme="majorHAnsi" w:hAnsiTheme="majorHAnsi" w:cstheme="majorHAnsi"/>
        <w:sz w:val="20"/>
        <w:szCs w:val="20"/>
      </w:rPr>
      <w:t>v. XX, n. XX</w:t>
    </w:r>
    <w:r w:rsidR="008641A8">
      <w:rPr>
        <w:rFonts w:asciiTheme="majorHAnsi" w:hAnsiTheme="majorHAnsi" w:cstheme="majorHAnsi"/>
        <w:sz w:val="20"/>
        <w:szCs w:val="20"/>
      </w:rPr>
      <w:t xml:space="preserve">: </w:t>
    </w:r>
    <w:proofErr w:type="spellStart"/>
    <w:r w:rsidR="008641A8">
      <w:rPr>
        <w:rFonts w:asciiTheme="majorHAnsi" w:hAnsiTheme="majorHAnsi" w:cstheme="majorHAnsi"/>
        <w:sz w:val="20"/>
        <w:szCs w:val="20"/>
      </w:rPr>
      <w:t>eXXXX</w:t>
    </w:r>
    <w:proofErr w:type="spellEnd"/>
    <w:r w:rsidR="000C7191">
      <w:rPr>
        <w:rFonts w:asciiTheme="majorHAnsi" w:hAnsiTheme="majorHAnsi" w:cstheme="majorHAnsi"/>
        <w:sz w:val="20"/>
        <w:szCs w:val="20"/>
      </w:rPr>
      <w:tab/>
    </w:r>
    <w:r w:rsidR="000C7191" w:rsidRPr="000C7191">
      <w:rPr>
        <w:rFonts w:asciiTheme="minorHAnsi" w:hAnsiTheme="minorHAnsi" w:cstheme="minorHAnsi"/>
        <w:sz w:val="20"/>
        <w:szCs w:val="20"/>
      </w:rPr>
      <w:t xml:space="preserve"> </w:t>
    </w:r>
    <w:r w:rsidR="000C7191" w:rsidRPr="000C7191">
      <w:rPr>
        <w:rFonts w:asciiTheme="minorHAnsi" w:hAnsiTheme="minorHAnsi" w:cstheme="minorHAnsi"/>
        <w:sz w:val="22"/>
      </w:rPr>
      <w:t xml:space="preserve"> </w:t>
    </w:r>
    <w:r w:rsidR="000C7191" w:rsidRPr="000C7191">
      <w:rPr>
        <w:rFonts w:asciiTheme="minorHAnsi" w:hAnsiTheme="minorHAnsi" w:cstheme="minorHAnsi"/>
        <w:sz w:val="28"/>
        <w:szCs w:val="24"/>
      </w:rPr>
      <w:fldChar w:fldCharType="begin"/>
    </w:r>
    <w:r w:rsidR="000C7191" w:rsidRPr="000C7191">
      <w:rPr>
        <w:rFonts w:asciiTheme="minorHAnsi" w:hAnsiTheme="minorHAnsi" w:cstheme="minorHAnsi"/>
        <w:sz w:val="28"/>
        <w:szCs w:val="24"/>
      </w:rPr>
      <w:instrText xml:space="preserve"> PAGE   \* MERGEFORMAT </w:instrText>
    </w:r>
    <w:r w:rsidR="000C7191" w:rsidRPr="000C7191">
      <w:rPr>
        <w:rFonts w:asciiTheme="minorHAnsi" w:hAnsiTheme="minorHAnsi" w:cstheme="minorHAnsi"/>
        <w:sz w:val="28"/>
        <w:szCs w:val="24"/>
      </w:rPr>
      <w:fldChar w:fldCharType="separate"/>
    </w:r>
    <w:r w:rsidR="000C7191" w:rsidRPr="000C7191">
      <w:rPr>
        <w:rFonts w:asciiTheme="minorHAnsi" w:hAnsiTheme="minorHAnsi" w:cstheme="minorHAnsi"/>
        <w:sz w:val="28"/>
        <w:szCs w:val="24"/>
      </w:rPr>
      <w:t>576</w:t>
    </w:r>
    <w:r w:rsidR="000C7191" w:rsidRPr="000C7191">
      <w:rPr>
        <w:rFonts w:asciiTheme="minorHAnsi" w:eastAsia="Calibri" w:hAnsiTheme="minorHAnsi" w:cstheme="minorHAnsi"/>
        <w:sz w:val="18"/>
        <w:szCs w:val="24"/>
      </w:rPr>
      <w:fldChar w:fldCharType="end"/>
    </w:r>
  </w:p>
  <w:p w14:paraId="7BAD0180" w14:textId="523982C1" w:rsidR="003A3241" w:rsidRPr="00A32B20" w:rsidRDefault="00A32B20" w:rsidP="00A32B20">
    <w:pPr>
      <w:spacing w:after="0" w:line="240" w:lineRule="auto"/>
      <w:rPr>
        <w:rFonts w:eastAsia="Times New Roman"/>
        <w:szCs w:val="24"/>
        <w:lang w:eastAsia="pt-BR"/>
      </w:rPr>
    </w:pPr>
    <w:r w:rsidRPr="008641A8">
      <w:rPr>
        <w:rFonts w:eastAsia="Times New Roman"/>
        <w:szCs w:val="24"/>
        <w:lang w:eastAsia="pt-BR"/>
      </w:rPr>
      <w:fldChar w:fldCharType="begin"/>
    </w:r>
    <w:r w:rsidRPr="008641A8">
      <w:rPr>
        <w:rFonts w:eastAsia="Times New Roman"/>
        <w:szCs w:val="24"/>
        <w:lang w:eastAsia="pt-BR"/>
      </w:rPr>
      <w:instrText xml:space="preserve"> INCLUDEPICTURE "https://mirrors.creativecommons.org/presskit/buttons/88x31/png/by-sa.png" \* MERGEFORMATINET </w:instrText>
    </w:r>
    <w:r w:rsidR="00AD14C5">
      <w:rPr>
        <w:rFonts w:eastAsia="Times New Roman"/>
        <w:szCs w:val="24"/>
        <w:lang w:eastAsia="pt-BR"/>
      </w:rPr>
      <w:fldChar w:fldCharType="separate"/>
    </w:r>
    <w:r w:rsidRPr="008641A8">
      <w:rPr>
        <w:rFonts w:eastAsia="Times New Roman"/>
        <w:szCs w:val="24"/>
        <w:lang w:eastAsia="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A5D2" w14:textId="77777777" w:rsidR="00AD14C5" w:rsidRDefault="00AD14C5" w:rsidP="000E68B9">
      <w:pPr>
        <w:spacing w:after="0" w:line="240" w:lineRule="auto"/>
      </w:pPr>
      <w:r>
        <w:separator/>
      </w:r>
    </w:p>
  </w:footnote>
  <w:footnote w:type="continuationSeparator" w:id="0">
    <w:p w14:paraId="0C3D3785" w14:textId="77777777" w:rsidR="00AD14C5" w:rsidRDefault="00AD14C5" w:rsidP="000E68B9">
      <w:pPr>
        <w:spacing w:after="0" w:line="240" w:lineRule="auto"/>
      </w:pPr>
      <w:r>
        <w:continuationSeparator/>
      </w:r>
    </w:p>
  </w:footnote>
  <w:footnote w:id="1">
    <w:p w14:paraId="6976F8AE" w14:textId="1C10218F" w:rsidR="009E1C43" w:rsidRDefault="009E1C43">
      <w:pPr>
        <w:pStyle w:val="Textodenotaderodap"/>
      </w:pPr>
      <w:r>
        <w:rPr>
          <w:rStyle w:val="Refdenotaderodap"/>
        </w:rPr>
        <w:footnoteRef/>
      </w:r>
      <w: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4551" w14:textId="77777777" w:rsidR="00DB74A8" w:rsidRPr="00DB74A8" w:rsidRDefault="00DB74A8" w:rsidP="00DB74A8">
    <w:pPr>
      <w:spacing w:after="0" w:line="240" w:lineRule="auto"/>
      <w:jc w:val="center"/>
      <w:rPr>
        <w:rFonts w:asciiTheme="majorHAnsi" w:eastAsia="Times New Roman" w:hAnsiTheme="majorHAnsi" w:cstheme="majorHAnsi"/>
        <w:szCs w:val="24"/>
        <w:lang w:eastAsia="pt-BR"/>
      </w:rPr>
    </w:pPr>
    <w:r w:rsidRPr="00DB74A8">
      <w:rPr>
        <w:rFonts w:asciiTheme="majorHAnsi" w:eastAsia="Times New Roman" w:hAnsiTheme="majorHAnsi" w:cstheme="majorHAnsi"/>
        <w:szCs w:val="24"/>
        <w:lang w:eastAsia="pt-BR"/>
      </w:rPr>
      <w:t>LEITURA E BIBLIOTECA: CAMINHOS PARA A LIBERTAÇÃO</w:t>
    </w:r>
  </w:p>
  <w:p w14:paraId="2BC6F779" w14:textId="77777777" w:rsidR="00DB74A8" w:rsidRDefault="00DB74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F05E" w14:textId="44AFBBE4" w:rsidR="00BC08DF" w:rsidRDefault="00BC08DF" w:rsidP="00BC08DF">
    <w:pPr>
      <w:spacing w:after="0" w:line="240" w:lineRule="auto"/>
      <w:jc w:val="center"/>
      <w:rPr>
        <w:rFonts w:asciiTheme="majorHAnsi" w:eastAsia="Times New Roman" w:hAnsiTheme="majorHAnsi" w:cstheme="majorHAnsi"/>
        <w:szCs w:val="24"/>
        <w:lang w:eastAsia="pt-BR"/>
      </w:rPr>
    </w:pPr>
    <w:r>
      <w:rPr>
        <w:rFonts w:asciiTheme="majorHAnsi" w:eastAsia="Times New Roman" w:hAnsiTheme="majorHAnsi" w:cstheme="majorHAnsi"/>
        <w:szCs w:val="24"/>
        <w:lang w:eastAsia="pt-BR"/>
      </w:rPr>
      <w:t>TÍTULO DO ARTIGO</w:t>
    </w:r>
  </w:p>
  <w:p w14:paraId="7BDC1394" w14:textId="1C1DF998" w:rsidR="00DB74A8" w:rsidRPr="00DB74A8" w:rsidRDefault="003C6A6D" w:rsidP="00BC08DF">
    <w:pPr>
      <w:spacing w:after="0" w:line="240" w:lineRule="auto"/>
      <w:jc w:val="center"/>
      <w:rPr>
        <w:rFonts w:asciiTheme="majorHAnsi" w:hAnsiTheme="majorHAnsi" w:cstheme="majorHAnsi"/>
        <w:sz w:val="20"/>
        <w:szCs w:val="18"/>
      </w:rPr>
    </w:pPr>
    <w:r>
      <w:rPr>
        <w:rFonts w:asciiTheme="majorHAnsi" w:hAnsiTheme="majorHAnsi" w:cstheme="majorHAnsi"/>
        <w:sz w:val="20"/>
        <w:szCs w:val="18"/>
      </w:rPr>
      <w:t>Autor 1</w:t>
    </w:r>
    <w:r w:rsidR="00DB74A8" w:rsidRPr="00DB74A8">
      <w:rPr>
        <w:rFonts w:asciiTheme="majorHAnsi" w:hAnsiTheme="majorHAnsi" w:cstheme="majorHAnsi"/>
        <w:sz w:val="20"/>
        <w:szCs w:val="18"/>
      </w:rPr>
      <w:t xml:space="preserve"> </w:t>
    </w:r>
    <w:proofErr w:type="gramStart"/>
    <w:r w:rsidR="00DB74A8" w:rsidRPr="00DB74A8">
      <w:rPr>
        <w:rFonts w:asciiTheme="majorHAnsi" w:hAnsiTheme="majorHAnsi" w:cstheme="majorHAnsi"/>
        <w:sz w:val="20"/>
        <w:szCs w:val="18"/>
      </w:rPr>
      <w:t xml:space="preserve">•  </w:t>
    </w:r>
    <w:r>
      <w:rPr>
        <w:rFonts w:asciiTheme="majorHAnsi" w:hAnsiTheme="majorHAnsi" w:cstheme="majorHAnsi"/>
        <w:sz w:val="20"/>
        <w:szCs w:val="18"/>
      </w:rPr>
      <w:t>Autor</w:t>
    </w:r>
    <w:proofErr w:type="gramEnd"/>
    <w:r>
      <w:rPr>
        <w:rFonts w:asciiTheme="majorHAnsi" w:hAnsiTheme="majorHAnsi" w:cstheme="majorHAnsi"/>
        <w:sz w:val="20"/>
        <w:szCs w:val="18"/>
      </w:rPr>
      <w:t xml:space="preserve"> 2 </w:t>
    </w:r>
    <w:r w:rsidR="00A32B20" w:rsidRPr="00DB74A8">
      <w:rPr>
        <w:rFonts w:asciiTheme="majorHAnsi" w:hAnsiTheme="majorHAnsi" w:cstheme="majorHAnsi"/>
        <w:sz w:val="20"/>
        <w:szCs w:val="18"/>
      </w:rPr>
      <w:t xml:space="preserve"> </w:t>
    </w:r>
    <w:r w:rsidR="00DB74A8" w:rsidRPr="00DB74A8">
      <w:rPr>
        <w:rFonts w:asciiTheme="majorHAnsi" w:hAnsiTheme="majorHAnsi" w:cstheme="majorHAnsi"/>
        <w:sz w:val="20"/>
        <w:szCs w:val="18"/>
      </w:rPr>
      <w:t xml:space="preserve">•  </w:t>
    </w:r>
    <w:r>
      <w:rPr>
        <w:rFonts w:asciiTheme="majorHAnsi" w:hAnsiTheme="majorHAnsi" w:cstheme="majorHAnsi"/>
        <w:sz w:val="20"/>
        <w:szCs w:val="18"/>
      </w:rPr>
      <w:t>Autor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9A14" w14:textId="0014C3C4" w:rsidR="00397F47" w:rsidRDefault="00397F47">
    <w:pPr>
      <w:pStyle w:val="Cabealho"/>
    </w:pPr>
    <w:r>
      <w:rPr>
        <w:noProof/>
      </w:rPr>
      <w:drawing>
        <wp:anchor distT="0" distB="0" distL="114300" distR="114300" simplePos="0" relativeHeight="251658240" behindDoc="1" locked="0" layoutInCell="1" allowOverlap="1" wp14:anchorId="37A6E928" wp14:editId="53137753">
          <wp:simplePos x="0" y="0"/>
          <wp:positionH relativeFrom="column">
            <wp:posOffset>-1097388</wp:posOffset>
          </wp:positionH>
          <wp:positionV relativeFrom="paragraph">
            <wp:posOffset>-441589</wp:posOffset>
          </wp:positionV>
          <wp:extent cx="7832941" cy="854016"/>
          <wp:effectExtent l="0" t="0" r="0" b="381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905971" cy="86197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ED"/>
    <w:rsid w:val="000C7191"/>
    <w:rsid w:val="000D1CF2"/>
    <w:rsid w:val="000E68B9"/>
    <w:rsid w:val="00125343"/>
    <w:rsid w:val="001466CC"/>
    <w:rsid w:val="00150430"/>
    <w:rsid w:val="0017300D"/>
    <w:rsid w:val="0017565B"/>
    <w:rsid w:val="001D18EC"/>
    <w:rsid w:val="00215BED"/>
    <w:rsid w:val="002327A4"/>
    <w:rsid w:val="0026669A"/>
    <w:rsid w:val="002753EB"/>
    <w:rsid w:val="002A57FB"/>
    <w:rsid w:val="002A5F11"/>
    <w:rsid w:val="002B359B"/>
    <w:rsid w:val="002B785C"/>
    <w:rsid w:val="0033751F"/>
    <w:rsid w:val="0036088C"/>
    <w:rsid w:val="003907ED"/>
    <w:rsid w:val="00397F47"/>
    <w:rsid w:val="003A3241"/>
    <w:rsid w:val="003C23AB"/>
    <w:rsid w:val="003C6A6D"/>
    <w:rsid w:val="003D3C66"/>
    <w:rsid w:val="004240A0"/>
    <w:rsid w:val="004261C8"/>
    <w:rsid w:val="004310D3"/>
    <w:rsid w:val="00447EA5"/>
    <w:rsid w:val="00463267"/>
    <w:rsid w:val="00470D2B"/>
    <w:rsid w:val="004B6F5E"/>
    <w:rsid w:val="004E1764"/>
    <w:rsid w:val="00567700"/>
    <w:rsid w:val="005819C6"/>
    <w:rsid w:val="005A5FB5"/>
    <w:rsid w:val="005B5E86"/>
    <w:rsid w:val="005D0CB9"/>
    <w:rsid w:val="00613729"/>
    <w:rsid w:val="00620341"/>
    <w:rsid w:val="00660F3A"/>
    <w:rsid w:val="00666D46"/>
    <w:rsid w:val="006B3AA0"/>
    <w:rsid w:val="006E2FAC"/>
    <w:rsid w:val="00713C3F"/>
    <w:rsid w:val="0071789D"/>
    <w:rsid w:val="007350A0"/>
    <w:rsid w:val="007668F6"/>
    <w:rsid w:val="007830CB"/>
    <w:rsid w:val="00787015"/>
    <w:rsid w:val="007B34BC"/>
    <w:rsid w:val="007B38C7"/>
    <w:rsid w:val="00800A88"/>
    <w:rsid w:val="00816FD8"/>
    <w:rsid w:val="00833683"/>
    <w:rsid w:val="008641A8"/>
    <w:rsid w:val="008A76CE"/>
    <w:rsid w:val="008B65BD"/>
    <w:rsid w:val="008F24CB"/>
    <w:rsid w:val="00912D52"/>
    <w:rsid w:val="009231FD"/>
    <w:rsid w:val="00946C4B"/>
    <w:rsid w:val="0098718C"/>
    <w:rsid w:val="00993B4E"/>
    <w:rsid w:val="009D4B98"/>
    <w:rsid w:val="009E1039"/>
    <w:rsid w:val="009E18E8"/>
    <w:rsid w:val="009E1C43"/>
    <w:rsid w:val="009F6F11"/>
    <w:rsid w:val="00A32B20"/>
    <w:rsid w:val="00AA47B5"/>
    <w:rsid w:val="00AB5C3F"/>
    <w:rsid w:val="00AC1BB7"/>
    <w:rsid w:val="00AD14C5"/>
    <w:rsid w:val="00B342C7"/>
    <w:rsid w:val="00B478B8"/>
    <w:rsid w:val="00B5057F"/>
    <w:rsid w:val="00B54AB6"/>
    <w:rsid w:val="00BA6F13"/>
    <w:rsid w:val="00BB601F"/>
    <w:rsid w:val="00BC08DF"/>
    <w:rsid w:val="00BD461C"/>
    <w:rsid w:val="00BE1A8F"/>
    <w:rsid w:val="00BF25BE"/>
    <w:rsid w:val="00C27943"/>
    <w:rsid w:val="00C9240D"/>
    <w:rsid w:val="00CC59BC"/>
    <w:rsid w:val="00CD2173"/>
    <w:rsid w:val="00CF7F6E"/>
    <w:rsid w:val="00D1663E"/>
    <w:rsid w:val="00D202A8"/>
    <w:rsid w:val="00D2784A"/>
    <w:rsid w:val="00D27F6E"/>
    <w:rsid w:val="00D36B60"/>
    <w:rsid w:val="00D45A8F"/>
    <w:rsid w:val="00D53FC6"/>
    <w:rsid w:val="00D54C72"/>
    <w:rsid w:val="00DB267D"/>
    <w:rsid w:val="00DB74A8"/>
    <w:rsid w:val="00DE2313"/>
    <w:rsid w:val="00DF3D8F"/>
    <w:rsid w:val="00DF56B4"/>
    <w:rsid w:val="00E4512B"/>
    <w:rsid w:val="00E569FA"/>
    <w:rsid w:val="00E96C7A"/>
    <w:rsid w:val="00EB7302"/>
    <w:rsid w:val="00EC7C04"/>
    <w:rsid w:val="00EF4AB9"/>
    <w:rsid w:val="00EF7014"/>
    <w:rsid w:val="00F163C1"/>
    <w:rsid w:val="00F6713C"/>
    <w:rsid w:val="00F84CD2"/>
    <w:rsid w:val="00FF5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5559"/>
  <w15:chartTrackingRefBased/>
  <w15:docId w15:val="{9D871EEA-FE87-47F5-9BC2-AA12A838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D"/>
    <w:pPr>
      <w:spacing w:after="200" w:line="276" w:lineRule="auto"/>
    </w:pPr>
    <w:rPr>
      <w:rFonts w:ascii="Times New Roman" w:eastAsia="Constantia"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21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15BED"/>
    <w:rPr>
      <w:rFonts w:ascii="Courier New" w:eastAsia="Times New Roman" w:hAnsi="Courier New" w:cs="Courier New"/>
      <w:sz w:val="20"/>
      <w:szCs w:val="20"/>
      <w:lang w:eastAsia="pt-BR"/>
    </w:rPr>
  </w:style>
  <w:style w:type="character" w:customStyle="1" w:styleId="y2iqfc">
    <w:name w:val="y2iqfc"/>
    <w:basedOn w:val="Fontepargpadro"/>
    <w:rsid w:val="00215BED"/>
  </w:style>
  <w:style w:type="paragraph" w:styleId="Cabealho">
    <w:name w:val="header"/>
    <w:basedOn w:val="Normal"/>
    <w:link w:val="CabealhoChar"/>
    <w:uiPriority w:val="99"/>
    <w:unhideWhenUsed/>
    <w:rsid w:val="000E68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68B9"/>
    <w:rPr>
      <w:rFonts w:ascii="Times New Roman" w:eastAsia="Constantia" w:hAnsi="Times New Roman" w:cs="Times New Roman"/>
      <w:sz w:val="24"/>
    </w:rPr>
  </w:style>
  <w:style w:type="paragraph" w:styleId="Rodap">
    <w:name w:val="footer"/>
    <w:basedOn w:val="Normal"/>
    <w:link w:val="RodapChar"/>
    <w:uiPriority w:val="99"/>
    <w:unhideWhenUsed/>
    <w:rsid w:val="000E68B9"/>
    <w:pPr>
      <w:tabs>
        <w:tab w:val="center" w:pos="4252"/>
        <w:tab w:val="right" w:pos="8504"/>
      </w:tabs>
      <w:spacing w:after="0" w:line="240" w:lineRule="auto"/>
    </w:pPr>
  </w:style>
  <w:style w:type="character" w:customStyle="1" w:styleId="RodapChar">
    <w:name w:val="Rodapé Char"/>
    <w:basedOn w:val="Fontepargpadro"/>
    <w:link w:val="Rodap"/>
    <w:uiPriority w:val="99"/>
    <w:rsid w:val="000E68B9"/>
    <w:rPr>
      <w:rFonts w:ascii="Times New Roman" w:eastAsia="Constantia" w:hAnsi="Times New Roman" w:cs="Times New Roman"/>
      <w:sz w:val="24"/>
    </w:rPr>
  </w:style>
  <w:style w:type="character" w:styleId="Nmerodepgina">
    <w:name w:val="page number"/>
    <w:basedOn w:val="Fontepargpadro"/>
    <w:uiPriority w:val="99"/>
    <w:unhideWhenUsed/>
    <w:rsid w:val="003A3241"/>
  </w:style>
  <w:style w:type="table" w:styleId="Tabelacomgrade">
    <w:name w:val="Table Grid"/>
    <w:basedOn w:val="Tabelanormal"/>
    <w:uiPriority w:val="39"/>
    <w:rsid w:val="00E4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E45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9F6F11"/>
    <w:rPr>
      <w:color w:val="0563C1" w:themeColor="hyperlink"/>
      <w:u w:val="single"/>
    </w:rPr>
  </w:style>
  <w:style w:type="character" w:styleId="MenoPendente">
    <w:name w:val="Unresolved Mention"/>
    <w:basedOn w:val="Fontepargpadro"/>
    <w:uiPriority w:val="99"/>
    <w:semiHidden/>
    <w:unhideWhenUsed/>
    <w:rsid w:val="009F6F11"/>
    <w:rPr>
      <w:color w:val="605E5C"/>
      <w:shd w:val="clear" w:color="auto" w:fill="E1DFDD"/>
    </w:rPr>
  </w:style>
  <w:style w:type="paragraph" w:styleId="Textodenotaderodap">
    <w:name w:val="footnote text"/>
    <w:basedOn w:val="Normal"/>
    <w:link w:val="TextodenotaderodapChar"/>
    <w:uiPriority w:val="99"/>
    <w:semiHidden/>
    <w:unhideWhenUsed/>
    <w:rsid w:val="009E1C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C43"/>
    <w:rPr>
      <w:rFonts w:ascii="Times New Roman" w:eastAsia="Constantia" w:hAnsi="Times New Roman" w:cs="Times New Roman"/>
      <w:sz w:val="20"/>
      <w:szCs w:val="20"/>
    </w:rPr>
  </w:style>
  <w:style w:type="character" w:styleId="Refdenotaderodap">
    <w:name w:val="footnote reference"/>
    <w:basedOn w:val="Fontepargpadro"/>
    <w:uiPriority w:val="99"/>
    <w:semiHidden/>
    <w:unhideWhenUsed/>
    <w:rsid w:val="009E1C43"/>
    <w:rPr>
      <w:vertAlign w:val="superscript"/>
    </w:rPr>
  </w:style>
  <w:style w:type="character" w:styleId="Refdecomentrio">
    <w:name w:val="annotation reference"/>
    <w:basedOn w:val="Fontepargpadro"/>
    <w:uiPriority w:val="99"/>
    <w:semiHidden/>
    <w:unhideWhenUsed/>
    <w:rsid w:val="00CC59BC"/>
    <w:rPr>
      <w:sz w:val="16"/>
      <w:szCs w:val="16"/>
    </w:rPr>
  </w:style>
  <w:style w:type="paragraph" w:styleId="Textodecomentrio">
    <w:name w:val="annotation text"/>
    <w:basedOn w:val="Normal"/>
    <w:link w:val="TextodecomentrioChar"/>
    <w:uiPriority w:val="99"/>
    <w:semiHidden/>
    <w:unhideWhenUsed/>
    <w:rsid w:val="00CC59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59BC"/>
    <w:rPr>
      <w:rFonts w:ascii="Times New Roman" w:eastAsia="Constantia"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C59BC"/>
    <w:rPr>
      <w:b/>
      <w:bCs/>
    </w:rPr>
  </w:style>
  <w:style w:type="character" w:customStyle="1" w:styleId="AssuntodocomentrioChar">
    <w:name w:val="Assunto do comentário Char"/>
    <w:basedOn w:val="TextodecomentrioChar"/>
    <w:link w:val="Assuntodocomentrio"/>
    <w:uiPriority w:val="99"/>
    <w:semiHidden/>
    <w:rsid w:val="00CC59BC"/>
    <w:rPr>
      <w:rFonts w:ascii="Times New Roman" w:eastAsia="Constant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796">
      <w:bodyDiv w:val="1"/>
      <w:marLeft w:val="0"/>
      <w:marRight w:val="0"/>
      <w:marTop w:val="0"/>
      <w:marBottom w:val="0"/>
      <w:divBdr>
        <w:top w:val="none" w:sz="0" w:space="0" w:color="auto"/>
        <w:left w:val="none" w:sz="0" w:space="0" w:color="auto"/>
        <w:bottom w:val="none" w:sz="0" w:space="0" w:color="auto"/>
        <w:right w:val="none" w:sz="0" w:space="0" w:color="auto"/>
      </w:divBdr>
    </w:div>
    <w:div w:id="19138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ixabay.com/pt/photos/cavaleiro-cruzado-piloto-armaduras-15143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5C10-2F98-47EF-BB11-DE7228AF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2689</Words>
  <Characters>14526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Gusmão</dc:creator>
  <cp:keywords/>
  <dc:description/>
  <cp:lastModifiedBy>USUARIO</cp:lastModifiedBy>
  <cp:revision>2</cp:revision>
  <dcterms:created xsi:type="dcterms:W3CDTF">2022-08-25T13:02:00Z</dcterms:created>
  <dcterms:modified xsi:type="dcterms:W3CDTF">2022-08-25T13:02:00Z</dcterms:modified>
</cp:coreProperties>
</file>