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DDC7" w14:textId="33F1D4A5" w:rsidR="00DF56B4" w:rsidRDefault="00DF56B4" w:rsidP="009C2572"/>
    <w:p w14:paraId="7C383A61" w14:textId="77777777" w:rsidR="009C2572" w:rsidRDefault="009C2572" w:rsidP="009C2572"/>
    <w:p w14:paraId="42CB0CA8" w14:textId="77777777" w:rsidR="008D2010" w:rsidRPr="008A42D8" w:rsidRDefault="008D2010" w:rsidP="008D2010">
      <w:pPr>
        <w:jc w:val="center"/>
        <w:rPr>
          <w:b/>
          <w:bCs/>
        </w:rPr>
      </w:pPr>
      <w:r w:rsidRPr="008A42D8">
        <w:rPr>
          <w:b/>
          <w:bCs/>
        </w:rPr>
        <w:t>AUTORIZAÇÃO PARA PUBLICAÇÃO DE MANUSCRITO</w:t>
      </w:r>
    </w:p>
    <w:p w14:paraId="45FCCA9F" w14:textId="1C863FA5" w:rsidR="008D2010" w:rsidRDefault="008D2010" w:rsidP="008D2010">
      <w:pPr>
        <w:jc w:val="both"/>
      </w:pPr>
      <w:r>
        <w:t xml:space="preserve">Autorização para publicação de trabalho na Revista Práxis Educacional, periódico do </w:t>
      </w:r>
      <w:r w:rsidRPr="009C2572">
        <w:t>Grupo de Estudos e Pesquisa Didática, Formação e Trabalho Docente (DIFORT/CNPq)</w:t>
      </w:r>
      <w:r>
        <w:t>, da Universidade Estadual do Sudoeste da Bahia</w:t>
      </w:r>
      <w:r>
        <w:t xml:space="preserve"> </w:t>
      </w:r>
      <w:r>
        <w:t>(UESB).</w:t>
      </w:r>
    </w:p>
    <w:p w14:paraId="444855AA" w14:textId="08066DB6" w:rsidR="008D2010" w:rsidRDefault="008D2010" w:rsidP="008D2010">
      <w:pPr>
        <w:jc w:val="both"/>
      </w:pPr>
      <w:r>
        <w:t>Eu</w:t>
      </w:r>
      <w:r>
        <w:t xml:space="preserve"> XXXX</w:t>
      </w:r>
      <w:r>
        <w:t>, vinculado</w:t>
      </w:r>
      <w:r>
        <w:t xml:space="preserve"> </w:t>
      </w:r>
      <w:r>
        <w:t>à</w:t>
      </w:r>
      <w:r>
        <w:t xml:space="preserve"> </w:t>
      </w:r>
      <w:r>
        <w:t>XXXXXX,</w:t>
      </w:r>
      <w:r>
        <w:t xml:space="preserve"> </w:t>
      </w:r>
      <w:r>
        <w:t>correio eletrônico:</w:t>
      </w:r>
      <w:r>
        <w:t xml:space="preserve"> </w:t>
      </w:r>
      <w:proofErr w:type="gramStart"/>
      <w:r>
        <w:t>XXXXX</w:t>
      </w:r>
      <w:r>
        <w:t xml:space="preserve"> </w:t>
      </w:r>
      <w:r>
        <w:t>,</w:t>
      </w:r>
      <w:proofErr w:type="gramEnd"/>
      <w:r>
        <w:t xml:space="preserve"> autorizo</w:t>
      </w:r>
      <w:r>
        <w:t xml:space="preserve"> </w:t>
      </w:r>
      <w:r>
        <w:t>que o</w:t>
      </w:r>
      <w:r>
        <w:t xml:space="preserve"> </w:t>
      </w:r>
      <w:r>
        <w:t>manuscrito</w:t>
      </w:r>
      <w:r>
        <w:t xml:space="preserve">     </w:t>
      </w:r>
      <w:r>
        <w:t>“</w:t>
      </w:r>
      <w:r>
        <w:t xml:space="preserve"> </w:t>
      </w:r>
      <w:r>
        <w:t>XXXXXX”</w:t>
      </w:r>
      <w:r>
        <w:t xml:space="preserve"> </w:t>
      </w:r>
      <w:r>
        <w:t>de</w:t>
      </w:r>
      <w:r>
        <w:t xml:space="preserve"> </w:t>
      </w:r>
      <w:r>
        <w:t>minha</w:t>
      </w:r>
      <w:r>
        <w:t xml:space="preserve"> </w:t>
      </w:r>
      <w:r>
        <w:t>autoria, aprovado pelo Conselho Editorial e selecionado pelo Comitê Editorial da</w:t>
      </w:r>
      <w:r>
        <w:t xml:space="preserve"> </w:t>
      </w:r>
      <w:r>
        <w:t xml:space="preserve">Revista </w:t>
      </w:r>
      <w:r>
        <w:t>Educação em Páginas</w:t>
      </w:r>
      <w:r>
        <w:t>, seja publicado em suas versões eletrônica e impressa (se houver).</w:t>
      </w:r>
    </w:p>
    <w:p w14:paraId="6A4802EA" w14:textId="6504E83E" w:rsidR="008D2010" w:rsidRDefault="008D2010" w:rsidP="008D2010">
      <w:r>
        <w:t>Declaro</w:t>
      </w:r>
      <w:r>
        <w:t xml:space="preserve"> </w:t>
      </w:r>
      <w:r>
        <w:t>a</w:t>
      </w:r>
      <w:r>
        <w:t xml:space="preserve"> </w:t>
      </w:r>
      <w:r>
        <w:t>inda estar ciente dos termos da Declaração de Direito Autoral proposta pela revista</w:t>
      </w:r>
      <w:r>
        <w:t xml:space="preserve"> </w:t>
      </w:r>
      <w:r>
        <w:t>e disponível em sua página eletrônica e reproduzidos a seguir:</w:t>
      </w:r>
    </w:p>
    <w:p w14:paraId="05E91822" w14:textId="2E4E29C3" w:rsidR="008D2010" w:rsidRDefault="008D2010" w:rsidP="008D2010">
      <w:pPr>
        <w:pStyle w:val="PargrafodaLista"/>
        <w:numPr>
          <w:ilvl w:val="0"/>
          <w:numId w:val="2"/>
        </w:numPr>
        <w:jc w:val="both"/>
      </w:pPr>
      <w:r>
        <w:t>Autores mantém os direitos autorais e concedem à revista o direito</w:t>
      </w:r>
      <w:r>
        <w:t xml:space="preserve"> </w:t>
      </w:r>
      <w:r>
        <w:t>de primeira publicação, com o trabalho simultaneamente licenciado sob</w:t>
      </w:r>
      <w:r>
        <w:t xml:space="preserve"> </w:t>
      </w:r>
      <w:r>
        <w:t xml:space="preserve">a </w:t>
      </w:r>
      <w:proofErr w:type="spellStart"/>
      <w:r w:rsidRPr="00B472DE">
        <w:rPr>
          <w:i/>
          <w:iCs/>
        </w:rPr>
        <w:t>Creative</w:t>
      </w:r>
      <w:proofErr w:type="spellEnd"/>
      <w:r w:rsidRPr="00B472DE">
        <w:rPr>
          <w:i/>
          <w:iCs/>
        </w:rPr>
        <w:t xml:space="preserve"> Commons </w:t>
      </w:r>
      <w:proofErr w:type="spellStart"/>
      <w:r w:rsidRPr="00B472DE">
        <w:rPr>
          <w:i/>
          <w:iCs/>
        </w:rPr>
        <w:t>Attribution</w:t>
      </w:r>
      <w:proofErr w:type="spellEnd"/>
      <w:r w:rsidRPr="00B472DE">
        <w:rPr>
          <w:i/>
          <w:iCs/>
        </w:rPr>
        <w:t xml:space="preserve"> </w:t>
      </w:r>
      <w:proofErr w:type="spellStart"/>
      <w:r w:rsidRPr="00B472DE">
        <w:rPr>
          <w:i/>
          <w:iCs/>
        </w:rPr>
        <w:t>License</w:t>
      </w:r>
      <w:proofErr w:type="spellEnd"/>
      <w:r>
        <w:t>, permitindo o</w:t>
      </w:r>
      <w:r w:rsidR="00B472DE">
        <w:t xml:space="preserve"> </w:t>
      </w:r>
      <w:r>
        <w:t>compartilhamento do trabalho com reconhecimento da autoria e da</w:t>
      </w:r>
      <w:r>
        <w:t xml:space="preserve"> </w:t>
      </w:r>
      <w:r>
        <w:t>publicação inicial nesta revista.</w:t>
      </w:r>
    </w:p>
    <w:p w14:paraId="11A8375B" w14:textId="07A4FAD4" w:rsidR="008D2010" w:rsidRDefault="008D2010" w:rsidP="008D2010">
      <w:pPr>
        <w:pStyle w:val="PargrafodaLista"/>
        <w:numPr>
          <w:ilvl w:val="0"/>
          <w:numId w:val="2"/>
        </w:numPr>
        <w:jc w:val="both"/>
      </w:pPr>
      <w:r>
        <w:t xml:space="preserve"> </w:t>
      </w:r>
      <w:r>
        <w:t xml:space="preserve">Autores têm autorização para assumir contratos </w:t>
      </w:r>
      <w:r w:rsidR="00B472DE">
        <w:t>adicionais s</w:t>
      </w:r>
      <w:r>
        <w:t>eparadamente, para distribuição</w:t>
      </w:r>
      <w:r>
        <w:t xml:space="preserve"> </w:t>
      </w:r>
      <w:r>
        <w:t>não-exclusiva da versão do trabalho</w:t>
      </w:r>
      <w:r w:rsidR="00B472DE">
        <w:t xml:space="preserve"> </w:t>
      </w:r>
      <w:r>
        <w:t>publicada nesta revista (ex.: publicar em repositório institucional ou</w:t>
      </w:r>
      <w:r w:rsidR="00B472DE">
        <w:t xml:space="preserve"> </w:t>
      </w:r>
      <w:r>
        <w:t>como capítulo de livro), com reconhecimento de autoria e da publicação</w:t>
      </w:r>
      <w:r>
        <w:t xml:space="preserve"> </w:t>
      </w:r>
      <w:r>
        <w:t>inicial nesta revista.</w:t>
      </w:r>
    </w:p>
    <w:p w14:paraId="0CCA3EB4" w14:textId="4DE9BD6A" w:rsidR="008D2010" w:rsidRDefault="008D2010" w:rsidP="008D2010">
      <w:pPr>
        <w:pStyle w:val="PargrafodaLista"/>
        <w:numPr>
          <w:ilvl w:val="0"/>
          <w:numId w:val="2"/>
        </w:numPr>
        <w:jc w:val="both"/>
      </w:pPr>
      <w:r>
        <w:t xml:space="preserve"> Autores têm permissão para distribuir seu trabalho online (ex.: em</w:t>
      </w:r>
      <w:r>
        <w:t xml:space="preserve"> </w:t>
      </w:r>
      <w:r>
        <w:t>repositórios institucionais ou na sua página pessoal) a qualquer ponto</w:t>
      </w:r>
      <w:r>
        <w:t xml:space="preserve"> </w:t>
      </w:r>
      <w:r>
        <w:t>antes ou durante o processo editorial, já que isso pode gerar alterações</w:t>
      </w:r>
      <w:r w:rsidR="00B472DE">
        <w:t xml:space="preserve"> </w:t>
      </w:r>
      <w:r>
        <w:t>produtivas, bem como aumentar o impacto e a citação do trabalho</w:t>
      </w:r>
      <w:r>
        <w:t xml:space="preserve"> </w:t>
      </w:r>
      <w:r>
        <w:t>publicado.</w:t>
      </w:r>
    </w:p>
    <w:p w14:paraId="54E4CE41" w14:textId="77777777" w:rsidR="008D2010" w:rsidRDefault="008D2010" w:rsidP="008D2010">
      <w:pPr>
        <w:jc w:val="center"/>
      </w:pPr>
    </w:p>
    <w:p w14:paraId="125F80BD" w14:textId="1084E228" w:rsidR="008D2010" w:rsidRDefault="008D2010" w:rsidP="008D2010">
      <w:pPr>
        <w:jc w:val="center"/>
      </w:pPr>
      <w:r>
        <w:t>Local e data</w:t>
      </w:r>
    </w:p>
    <w:p w14:paraId="69110B41" w14:textId="77777777" w:rsidR="00B472DE" w:rsidRDefault="00B472DE" w:rsidP="009C2572">
      <w:pPr>
        <w:rPr>
          <w:color w:val="FF0000"/>
        </w:rPr>
      </w:pPr>
    </w:p>
    <w:p w14:paraId="02BCADB4" w14:textId="7AE2C79F" w:rsidR="009C2572" w:rsidRPr="009C2572" w:rsidRDefault="00B472DE" w:rsidP="009C2572">
      <w:pPr>
        <w:rPr>
          <w:color w:val="FF0000"/>
        </w:rPr>
      </w:pPr>
      <w:r>
        <w:rPr>
          <w:color w:val="FF0000"/>
        </w:rPr>
        <w:t xml:space="preserve">Poderá </w:t>
      </w:r>
      <w:r w:rsidR="00313310">
        <w:rPr>
          <w:color w:val="FF0000"/>
        </w:rPr>
        <w:t>ser utilizada assinatura eletrônica, somente via Gov.Br, em substituição a apresentação d</w:t>
      </w:r>
      <w:r>
        <w:rPr>
          <w:color w:val="FF0000"/>
        </w:rPr>
        <w:t>e documentação comprobatória da assinatura.</w:t>
      </w:r>
    </w:p>
    <w:p w14:paraId="700B3D07" w14:textId="77777777" w:rsidR="009C2572" w:rsidRDefault="009C2572" w:rsidP="009C2572"/>
    <w:p w14:paraId="1B6073EC" w14:textId="77777777" w:rsidR="009C2572" w:rsidRDefault="009C2572" w:rsidP="009C2572"/>
    <w:p w14:paraId="5D51D9DD" w14:textId="77777777" w:rsidR="009C2572" w:rsidRPr="009C2572" w:rsidRDefault="009C2572" w:rsidP="009C2572"/>
    <w:sectPr w:rsidR="009C2572" w:rsidRPr="009C2572" w:rsidSect="000C71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0ABB" w14:textId="77777777" w:rsidR="005D32DF" w:rsidRDefault="005D32DF" w:rsidP="000E68B9">
      <w:pPr>
        <w:spacing w:after="0" w:line="240" w:lineRule="auto"/>
      </w:pPr>
      <w:r>
        <w:separator/>
      </w:r>
    </w:p>
  </w:endnote>
  <w:endnote w:type="continuationSeparator" w:id="0">
    <w:p w14:paraId="3A1DE577" w14:textId="77777777" w:rsidR="005D32DF" w:rsidRDefault="005D32DF" w:rsidP="000E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809D" w14:textId="64319A68" w:rsidR="003A3241" w:rsidRPr="001D18EC" w:rsidRDefault="00944D5B" w:rsidP="001D18EC">
    <w:pPr>
      <w:pStyle w:val="Rodap"/>
      <w:tabs>
        <w:tab w:val="clear" w:pos="4252"/>
        <w:tab w:val="clear" w:pos="8504"/>
      </w:tabs>
      <w:ind w:right="-427"/>
      <w:jc w:val="right"/>
      <w:rPr>
        <w:b/>
        <w:bCs/>
        <w:sz w:val="32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337368F" wp14:editId="3EC07788">
          <wp:simplePos x="0" y="0"/>
          <wp:positionH relativeFrom="page">
            <wp:posOffset>212494</wp:posOffset>
          </wp:positionH>
          <wp:positionV relativeFrom="paragraph">
            <wp:posOffset>248170</wp:posOffset>
          </wp:positionV>
          <wp:extent cx="545522" cy="192016"/>
          <wp:effectExtent l="0" t="0" r="635" b="0"/>
          <wp:wrapNone/>
          <wp:docPr id="1340592653" name="Imagem 1340592653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22" cy="19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866E2" w14:textId="34E58525" w:rsidR="009F7A2A" w:rsidRDefault="003A3241" w:rsidP="000C7191">
    <w:pPr>
      <w:pStyle w:val="Rodap"/>
      <w:tabs>
        <w:tab w:val="clear" w:pos="8504"/>
        <w:tab w:val="right" w:pos="8931"/>
      </w:tabs>
      <w:rPr>
        <w:rFonts w:asciiTheme="majorHAnsi" w:hAnsiTheme="majorHAnsi" w:cstheme="majorHAnsi"/>
        <w:sz w:val="20"/>
        <w:szCs w:val="20"/>
      </w:rPr>
    </w:pPr>
    <w:r w:rsidRPr="007B38C7">
      <w:rPr>
        <w:rFonts w:asciiTheme="majorHAnsi" w:hAnsiTheme="majorHAnsi" w:cstheme="majorHAnsi"/>
        <w:sz w:val="20"/>
        <w:szCs w:val="20"/>
      </w:rPr>
      <w:t xml:space="preserve">REVISTA </w:t>
    </w:r>
    <w:r w:rsidR="003C2519">
      <w:rPr>
        <w:rFonts w:asciiTheme="majorHAnsi" w:hAnsiTheme="majorHAnsi" w:cstheme="majorHAnsi"/>
        <w:sz w:val="20"/>
        <w:szCs w:val="20"/>
      </w:rPr>
      <w:t>EDUCAÇÃO EM PÁGINAS</w:t>
    </w:r>
    <w:r w:rsidRPr="007B38C7">
      <w:rPr>
        <w:rFonts w:asciiTheme="majorHAnsi" w:hAnsiTheme="majorHAnsi" w:cstheme="majorHAnsi"/>
        <w:sz w:val="20"/>
        <w:szCs w:val="20"/>
      </w:rPr>
      <w:t xml:space="preserve"> •</w:t>
    </w:r>
    <w:r w:rsidR="009F7A2A">
      <w:rPr>
        <w:rFonts w:asciiTheme="majorHAnsi" w:hAnsiTheme="majorHAnsi" w:cstheme="majorHAnsi"/>
        <w:sz w:val="20"/>
        <w:szCs w:val="20"/>
      </w:rPr>
      <w:t xml:space="preserve"> ISSN 2764-8028</w:t>
    </w:r>
    <w:r w:rsidRPr="007B38C7">
      <w:rPr>
        <w:rFonts w:asciiTheme="majorHAnsi" w:hAnsiTheme="majorHAnsi" w:cstheme="majorHAnsi"/>
        <w:sz w:val="20"/>
        <w:szCs w:val="20"/>
      </w:rPr>
      <w:t xml:space="preserve"> </w:t>
    </w:r>
    <w:r w:rsidR="009F7A2A" w:rsidRPr="007B38C7">
      <w:rPr>
        <w:rFonts w:asciiTheme="majorHAnsi" w:hAnsiTheme="majorHAnsi" w:cstheme="majorHAnsi"/>
        <w:sz w:val="20"/>
        <w:szCs w:val="20"/>
      </w:rPr>
      <w:t>•</w:t>
    </w:r>
    <w:r w:rsidRPr="007B38C7">
      <w:rPr>
        <w:rFonts w:asciiTheme="majorHAnsi" w:hAnsiTheme="majorHAnsi" w:cstheme="majorHAnsi"/>
        <w:sz w:val="20"/>
        <w:szCs w:val="20"/>
      </w:rPr>
      <w:t xml:space="preserve"> </w:t>
    </w:r>
    <w:r w:rsidR="008641A8" w:rsidRPr="007B38C7">
      <w:rPr>
        <w:rFonts w:asciiTheme="majorHAnsi" w:hAnsiTheme="majorHAnsi" w:cstheme="majorHAnsi"/>
        <w:sz w:val="20"/>
        <w:szCs w:val="20"/>
      </w:rPr>
      <w:t>202</w:t>
    </w:r>
    <w:r w:rsidR="008641A8">
      <w:rPr>
        <w:rFonts w:asciiTheme="majorHAnsi" w:hAnsiTheme="majorHAnsi" w:cstheme="majorHAnsi"/>
        <w:sz w:val="20"/>
        <w:szCs w:val="20"/>
      </w:rPr>
      <w:t>X</w:t>
    </w:r>
    <w:r w:rsidRPr="007B38C7">
      <w:rPr>
        <w:rFonts w:asciiTheme="majorHAnsi" w:hAnsiTheme="majorHAnsi" w:cstheme="majorHAnsi"/>
        <w:sz w:val="20"/>
        <w:szCs w:val="20"/>
      </w:rPr>
      <w:t xml:space="preserve"> • </w:t>
    </w:r>
    <w:r w:rsidR="008641A8" w:rsidRPr="007B38C7">
      <w:rPr>
        <w:rFonts w:asciiTheme="majorHAnsi" w:hAnsiTheme="majorHAnsi" w:cstheme="majorHAnsi"/>
        <w:sz w:val="20"/>
        <w:szCs w:val="20"/>
      </w:rPr>
      <w:t>v. XX, n. XX</w:t>
    </w:r>
    <w:r w:rsidR="008641A8">
      <w:rPr>
        <w:rFonts w:asciiTheme="majorHAnsi" w:hAnsiTheme="majorHAnsi" w:cstheme="majorHAnsi"/>
        <w:sz w:val="20"/>
        <w:szCs w:val="20"/>
      </w:rPr>
      <w:t xml:space="preserve">: </w:t>
    </w:r>
    <w:proofErr w:type="spellStart"/>
    <w:r w:rsidR="009F7A2A">
      <w:rPr>
        <w:rFonts w:asciiTheme="majorHAnsi" w:hAnsiTheme="majorHAnsi" w:cstheme="majorHAnsi"/>
        <w:sz w:val="20"/>
        <w:szCs w:val="20"/>
      </w:rPr>
      <w:t>exxxx</w:t>
    </w:r>
    <w:proofErr w:type="spellEnd"/>
  </w:p>
  <w:p w14:paraId="0398C4FF" w14:textId="3BF0EBEB" w:rsidR="003A3241" w:rsidRPr="007B38C7" w:rsidRDefault="000C7191" w:rsidP="000C7191">
    <w:pPr>
      <w:pStyle w:val="Rodap"/>
      <w:tabs>
        <w:tab w:val="clear" w:pos="8504"/>
        <w:tab w:val="right" w:pos="8931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ab/>
    </w:r>
    <w:r w:rsidRPr="000C7191">
      <w:rPr>
        <w:rFonts w:asciiTheme="minorHAnsi" w:hAnsiTheme="minorHAnsi" w:cstheme="minorHAnsi"/>
        <w:sz w:val="20"/>
        <w:szCs w:val="20"/>
      </w:rPr>
      <w:t xml:space="preserve"> </w:t>
    </w:r>
    <w:r w:rsidRPr="000C7191">
      <w:rPr>
        <w:rFonts w:asciiTheme="minorHAnsi" w:hAnsiTheme="minorHAnsi" w:cstheme="minorHAnsi"/>
        <w:sz w:val="22"/>
      </w:rPr>
      <w:t xml:space="preserve"> </w:t>
    </w:r>
    <w:r w:rsidR="009F7A2A">
      <w:rPr>
        <w:rFonts w:asciiTheme="minorHAnsi" w:hAnsiTheme="minorHAnsi" w:cstheme="minorHAnsi"/>
        <w:sz w:val="22"/>
      </w:rPr>
      <w:t xml:space="preserve">                                                                                                                                                                                  </w:t>
    </w:r>
    <w:r w:rsidRPr="003C2519">
      <w:rPr>
        <w:rFonts w:asciiTheme="minorHAnsi" w:hAnsiTheme="minorHAnsi" w:cstheme="minorHAnsi"/>
        <w:sz w:val="20"/>
        <w:szCs w:val="20"/>
      </w:rPr>
      <w:fldChar w:fldCharType="begin"/>
    </w:r>
    <w:r w:rsidRPr="003C2519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3C2519">
      <w:rPr>
        <w:rFonts w:asciiTheme="minorHAnsi" w:hAnsiTheme="minorHAnsi" w:cstheme="minorHAnsi"/>
        <w:sz w:val="20"/>
        <w:szCs w:val="20"/>
      </w:rPr>
      <w:fldChar w:fldCharType="separate"/>
    </w:r>
    <w:r w:rsidR="00C318B6">
      <w:rPr>
        <w:rFonts w:asciiTheme="minorHAnsi" w:hAnsiTheme="minorHAnsi" w:cstheme="minorHAnsi"/>
        <w:noProof/>
        <w:sz w:val="20"/>
        <w:szCs w:val="20"/>
      </w:rPr>
      <w:t>7</w:t>
    </w:r>
    <w:r w:rsidRPr="003C2519">
      <w:rPr>
        <w:rFonts w:asciiTheme="minorHAnsi" w:eastAsia="Calibri" w:hAnsiTheme="minorHAnsi" w:cstheme="minorHAnsi"/>
        <w:sz w:val="20"/>
        <w:szCs w:val="20"/>
      </w:rPr>
      <w:fldChar w:fldCharType="end"/>
    </w:r>
  </w:p>
  <w:p w14:paraId="7BAD0180" w14:textId="523982C1" w:rsidR="003A3241" w:rsidRPr="00A32B20" w:rsidRDefault="00A32B20" w:rsidP="00A32B20">
    <w:pPr>
      <w:spacing w:after="0" w:line="240" w:lineRule="auto"/>
      <w:rPr>
        <w:rFonts w:eastAsia="Times New Roman"/>
        <w:szCs w:val="24"/>
        <w:lang w:eastAsia="pt-BR"/>
      </w:rPr>
    </w:pPr>
    <w:r w:rsidRPr="008641A8">
      <w:rPr>
        <w:rFonts w:eastAsia="Times New Roman"/>
        <w:szCs w:val="24"/>
        <w:lang w:eastAsia="pt-BR"/>
      </w:rPr>
      <w:fldChar w:fldCharType="begin"/>
    </w:r>
    <w:r w:rsidRPr="008641A8">
      <w:rPr>
        <w:rFonts w:eastAsia="Times New Roman"/>
        <w:szCs w:val="24"/>
        <w:lang w:eastAsia="pt-BR"/>
      </w:rPr>
      <w:instrText xml:space="preserve"> INCLUDEPICTURE "https://mirrors.creativecommons.org/presskit/buttons/88x31/png/by-sa.png" \* MERGEFORMATINET </w:instrText>
    </w:r>
    <w:r w:rsidRPr="008641A8">
      <w:rPr>
        <w:rFonts w:eastAsia="Times New Roman"/>
        <w:szCs w:val="24"/>
        <w:lang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5AC" w14:textId="77D95C5E" w:rsidR="009C2572" w:rsidRDefault="00944D5B" w:rsidP="009C2572">
    <w:pPr>
      <w:pStyle w:val="Rodap"/>
      <w:tabs>
        <w:tab w:val="clear" w:pos="8504"/>
        <w:tab w:val="right" w:pos="8931"/>
      </w:tabs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4931B06C" wp14:editId="0C9BD9D8">
          <wp:simplePos x="0" y="0"/>
          <wp:positionH relativeFrom="page">
            <wp:posOffset>243667</wp:posOffset>
          </wp:positionH>
          <wp:positionV relativeFrom="paragraph">
            <wp:posOffset>75277</wp:posOffset>
          </wp:positionV>
          <wp:extent cx="540327" cy="190187"/>
          <wp:effectExtent l="0" t="0" r="0" b="635"/>
          <wp:wrapNone/>
          <wp:docPr id="5" name="Imagem 5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" cy="19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A2A" w:rsidRPr="007B38C7">
      <w:rPr>
        <w:rFonts w:asciiTheme="majorHAnsi" w:hAnsiTheme="majorHAnsi" w:cstheme="majorHAnsi"/>
        <w:sz w:val="20"/>
        <w:szCs w:val="20"/>
      </w:rPr>
      <w:t xml:space="preserve">REVISTA </w:t>
    </w:r>
    <w:r w:rsidR="009F7A2A">
      <w:rPr>
        <w:rFonts w:asciiTheme="majorHAnsi" w:hAnsiTheme="majorHAnsi" w:cstheme="majorHAnsi"/>
        <w:sz w:val="20"/>
        <w:szCs w:val="20"/>
      </w:rPr>
      <w:t>EDUCAÇÃO EM PÁGINAS</w:t>
    </w:r>
    <w:r w:rsidR="009F7A2A" w:rsidRPr="007B38C7">
      <w:rPr>
        <w:rFonts w:asciiTheme="majorHAnsi" w:hAnsiTheme="majorHAnsi" w:cstheme="majorHAnsi"/>
        <w:sz w:val="20"/>
        <w:szCs w:val="20"/>
      </w:rPr>
      <w:t xml:space="preserve"> •</w:t>
    </w:r>
    <w:r w:rsidR="009F7A2A">
      <w:rPr>
        <w:rFonts w:asciiTheme="majorHAnsi" w:hAnsiTheme="majorHAnsi" w:cstheme="majorHAnsi"/>
        <w:sz w:val="20"/>
        <w:szCs w:val="20"/>
      </w:rPr>
      <w:t xml:space="preserve"> ISSN 2764-8028</w:t>
    </w:r>
    <w:r w:rsidR="009F7A2A" w:rsidRPr="007B38C7">
      <w:rPr>
        <w:rFonts w:asciiTheme="majorHAnsi" w:hAnsiTheme="majorHAnsi" w:cstheme="majorHAnsi"/>
        <w:sz w:val="20"/>
        <w:szCs w:val="20"/>
      </w:rPr>
      <w:t xml:space="preserve"> </w:t>
    </w:r>
  </w:p>
  <w:p w14:paraId="4B57E4A0" w14:textId="50C9FC9E" w:rsidR="009F7A2A" w:rsidRDefault="009F7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D0C" w14:textId="77777777" w:rsidR="005D32DF" w:rsidRDefault="005D32DF" w:rsidP="000E68B9">
      <w:pPr>
        <w:spacing w:after="0" w:line="240" w:lineRule="auto"/>
      </w:pPr>
      <w:r>
        <w:separator/>
      </w:r>
    </w:p>
  </w:footnote>
  <w:footnote w:type="continuationSeparator" w:id="0">
    <w:p w14:paraId="34769C4E" w14:textId="77777777" w:rsidR="005D32DF" w:rsidRDefault="005D32DF" w:rsidP="000E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4551" w14:textId="77777777" w:rsidR="00DB74A8" w:rsidRPr="00DB74A8" w:rsidRDefault="00DB74A8" w:rsidP="00DB74A8">
    <w:pPr>
      <w:spacing w:after="0" w:line="240" w:lineRule="auto"/>
      <w:jc w:val="center"/>
      <w:rPr>
        <w:rFonts w:asciiTheme="majorHAnsi" w:eastAsia="Times New Roman" w:hAnsiTheme="majorHAnsi" w:cstheme="majorHAnsi"/>
        <w:szCs w:val="24"/>
        <w:lang w:eastAsia="pt-BR"/>
      </w:rPr>
    </w:pPr>
    <w:r w:rsidRPr="00DB74A8">
      <w:rPr>
        <w:rFonts w:asciiTheme="majorHAnsi" w:eastAsia="Times New Roman" w:hAnsiTheme="majorHAnsi" w:cstheme="majorHAnsi"/>
        <w:szCs w:val="24"/>
        <w:lang w:eastAsia="pt-BR"/>
      </w:rPr>
      <w:t>LEITURA E BIBLIOTECA: CAMINHOS PARA A LIBERTAÇÃO</w:t>
    </w:r>
  </w:p>
  <w:p w14:paraId="2BC6F779" w14:textId="77777777" w:rsidR="00DB74A8" w:rsidRDefault="00DB74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F05E" w14:textId="44AFBBE4" w:rsidR="00BC08DF" w:rsidRPr="00944D5B" w:rsidRDefault="00BC08DF" w:rsidP="00BC08DF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  <w:lang w:eastAsia="pt-BR"/>
      </w:rPr>
    </w:pPr>
    <w:r w:rsidRPr="00944D5B">
      <w:rPr>
        <w:rFonts w:asciiTheme="majorHAnsi" w:eastAsia="Times New Roman" w:hAnsiTheme="majorHAnsi" w:cstheme="majorHAnsi"/>
        <w:sz w:val="20"/>
        <w:szCs w:val="20"/>
        <w:lang w:eastAsia="pt-BR"/>
      </w:rPr>
      <w:t>TÍTULO DO ARTIGO</w:t>
    </w:r>
  </w:p>
  <w:p w14:paraId="7BDC1394" w14:textId="79795D5C" w:rsidR="00DB74A8" w:rsidRPr="00DB74A8" w:rsidRDefault="003C6A6D" w:rsidP="00BC08DF">
    <w:pPr>
      <w:spacing w:after="0" w:line="240" w:lineRule="auto"/>
      <w:jc w:val="center"/>
      <w:rPr>
        <w:rFonts w:asciiTheme="majorHAnsi" w:hAnsiTheme="majorHAnsi" w:cstheme="majorHAnsi"/>
        <w:sz w:val="20"/>
        <w:szCs w:val="18"/>
      </w:rPr>
    </w:pPr>
    <w:r>
      <w:rPr>
        <w:rFonts w:asciiTheme="majorHAnsi" w:hAnsiTheme="majorHAnsi" w:cstheme="majorHAnsi"/>
        <w:sz w:val="20"/>
        <w:szCs w:val="18"/>
      </w:rPr>
      <w:t>Autor 1</w:t>
    </w:r>
    <w:r w:rsidR="00DB74A8" w:rsidRPr="00DB74A8">
      <w:rPr>
        <w:rFonts w:asciiTheme="majorHAnsi" w:hAnsiTheme="majorHAnsi" w:cstheme="majorHAnsi"/>
        <w:sz w:val="20"/>
        <w:szCs w:val="18"/>
      </w:rPr>
      <w:t xml:space="preserve"> • </w:t>
    </w:r>
    <w:r>
      <w:rPr>
        <w:rFonts w:asciiTheme="majorHAnsi" w:hAnsiTheme="majorHAnsi" w:cstheme="majorHAnsi"/>
        <w:sz w:val="20"/>
        <w:szCs w:val="18"/>
      </w:rPr>
      <w:t xml:space="preserve">Autor 2 </w:t>
    </w:r>
    <w:r w:rsidR="00DB74A8" w:rsidRPr="00DB74A8">
      <w:rPr>
        <w:rFonts w:asciiTheme="majorHAnsi" w:hAnsiTheme="majorHAnsi" w:cstheme="majorHAnsi"/>
        <w:sz w:val="20"/>
        <w:szCs w:val="18"/>
      </w:rPr>
      <w:t xml:space="preserve">• </w:t>
    </w:r>
    <w:r>
      <w:rPr>
        <w:rFonts w:asciiTheme="majorHAnsi" w:hAnsiTheme="majorHAnsi" w:cstheme="majorHAnsi"/>
        <w:sz w:val="20"/>
        <w:szCs w:val="18"/>
      </w:rPr>
      <w:t>Autor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9A14" w14:textId="7451D77B" w:rsidR="00397F47" w:rsidRDefault="003C25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2C48744" wp14:editId="5B397B37">
          <wp:simplePos x="0" y="0"/>
          <wp:positionH relativeFrom="column">
            <wp:posOffset>-1005840</wp:posOffset>
          </wp:positionH>
          <wp:positionV relativeFrom="paragraph">
            <wp:posOffset>-274320</wp:posOffset>
          </wp:positionV>
          <wp:extent cx="2347599" cy="861978"/>
          <wp:effectExtent l="0" t="0" r="0" b="0"/>
          <wp:wrapNone/>
          <wp:docPr id="20" name="Imagem 20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Uma imagem contendo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9" cy="86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E3"/>
    <w:multiLevelType w:val="hybridMultilevel"/>
    <w:tmpl w:val="BAD069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AF3B66"/>
    <w:multiLevelType w:val="hybridMultilevel"/>
    <w:tmpl w:val="237A5662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85879252">
    <w:abstractNumId w:val="0"/>
  </w:num>
  <w:num w:numId="2" w16cid:durableId="95232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ED"/>
    <w:rsid w:val="00042B80"/>
    <w:rsid w:val="000C7191"/>
    <w:rsid w:val="000D1CF2"/>
    <w:rsid w:val="000E68B9"/>
    <w:rsid w:val="00125343"/>
    <w:rsid w:val="001466CC"/>
    <w:rsid w:val="00150430"/>
    <w:rsid w:val="0017565B"/>
    <w:rsid w:val="001C22DC"/>
    <w:rsid w:val="001D18EC"/>
    <w:rsid w:val="00215BED"/>
    <w:rsid w:val="002327A4"/>
    <w:rsid w:val="0026669A"/>
    <w:rsid w:val="002753EB"/>
    <w:rsid w:val="002A57FB"/>
    <w:rsid w:val="002A5F11"/>
    <w:rsid w:val="002B109F"/>
    <w:rsid w:val="002B359B"/>
    <w:rsid w:val="002B785C"/>
    <w:rsid w:val="00313310"/>
    <w:rsid w:val="0033751F"/>
    <w:rsid w:val="0036088C"/>
    <w:rsid w:val="003907ED"/>
    <w:rsid w:val="00397F47"/>
    <w:rsid w:val="003A3241"/>
    <w:rsid w:val="003C23AB"/>
    <w:rsid w:val="003C2519"/>
    <w:rsid w:val="003C6A6D"/>
    <w:rsid w:val="003D3C66"/>
    <w:rsid w:val="004240A0"/>
    <w:rsid w:val="004261C8"/>
    <w:rsid w:val="004310D3"/>
    <w:rsid w:val="00447EA5"/>
    <w:rsid w:val="00463267"/>
    <w:rsid w:val="00470D2B"/>
    <w:rsid w:val="004A2C74"/>
    <w:rsid w:val="004B6F5E"/>
    <w:rsid w:val="004E1764"/>
    <w:rsid w:val="004F3D7C"/>
    <w:rsid w:val="00567700"/>
    <w:rsid w:val="00574ED6"/>
    <w:rsid w:val="005819C6"/>
    <w:rsid w:val="005A5FB5"/>
    <w:rsid w:val="005B5E86"/>
    <w:rsid w:val="005D0CB9"/>
    <w:rsid w:val="005D32DF"/>
    <w:rsid w:val="00613729"/>
    <w:rsid w:val="00620341"/>
    <w:rsid w:val="00660F3A"/>
    <w:rsid w:val="00666D46"/>
    <w:rsid w:val="006B3AA0"/>
    <w:rsid w:val="006B4729"/>
    <w:rsid w:val="006E2FAC"/>
    <w:rsid w:val="00713C3F"/>
    <w:rsid w:val="0071789D"/>
    <w:rsid w:val="007236DE"/>
    <w:rsid w:val="007350A0"/>
    <w:rsid w:val="007668F6"/>
    <w:rsid w:val="00787015"/>
    <w:rsid w:val="007B34BC"/>
    <w:rsid w:val="007B38C7"/>
    <w:rsid w:val="00800A88"/>
    <w:rsid w:val="00813539"/>
    <w:rsid w:val="008148AD"/>
    <w:rsid w:val="00833683"/>
    <w:rsid w:val="008349D1"/>
    <w:rsid w:val="008641A8"/>
    <w:rsid w:val="008A42D8"/>
    <w:rsid w:val="008A76CE"/>
    <w:rsid w:val="008B65BD"/>
    <w:rsid w:val="008D2010"/>
    <w:rsid w:val="008F24CB"/>
    <w:rsid w:val="00903A9D"/>
    <w:rsid w:val="00912D52"/>
    <w:rsid w:val="009231FD"/>
    <w:rsid w:val="00944D5B"/>
    <w:rsid w:val="00946C4B"/>
    <w:rsid w:val="00970BCB"/>
    <w:rsid w:val="0098718C"/>
    <w:rsid w:val="00993B4E"/>
    <w:rsid w:val="009A3330"/>
    <w:rsid w:val="009C2572"/>
    <w:rsid w:val="009D4B98"/>
    <w:rsid w:val="009E1039"/>
    <w:rsid w:val="009E18E8"/>
    <w:rsid w:val="009E1C43"/>
    <w:rsid w:val="009F6B8E"/>
    <w:rsid w:val="009F6F11"/>
    <w:rsid w:val="009F7A2A"/>
    <w:rsid w:val="00A04772"/>
    <w:rsid w:val="00A247C1"/>
    <w:rsid w:val="00A32B20"/>
    <w:rsid w:val="00AA47B5"/>
    <w:rsid w:val="00AB5C3F"/>
    <w:rsid w:val="00AC1BB7"/>
    <w:rsid w:val="00B26613"/>
    <w:rsid w:val="00B342C7"/>
    <w:rsid w:val="00B472DE"/>
    <w:rsid w:val="00B478B8"/>
    <w:rsid w:val="00B5057F"/>
    <w:rsid w:val="00B54AB6"/>
    <w:rsid w:val="00BA6F13"/>
    <w:rsid w:val="00BB461F"/>
    <w:rsid w:val="00BB510D"/>
    <w:rsid w:val="00BB601F"/>
    <w:rsid w:val="00BC08DF"/>
    <w:rsid w:val="00BD461C"/>
    <w:rsid w:val="00BE1A8F"/>
    <w:rsid w:val="00BF25BE"/>
    <w:rsid w:val="00C27943"/>
    <w:rsid w:val="00C318B6"/>
    <w:rsid w:val="00C343F3"/>
    <w:rsid w:val="00C9240D"/>
    <w:rsid w:val="00CC59BC"/>
    <w:rsid w:val="00CD2173"/>
    <w:rsid w:val="00CE538F"/>
    <w:rsid w:val="00CF7F6E"/>
    <w:rsid w:val="00D1663E"/>
    <w:rsid w:val="00D202A8"/>
    <w:rsid w:val="00D2784A"/>
    <w:rsid w:val="00D27F6E"/>
    <w:rsid w:val="00D36B60"/>
    <w:rsid w:val="00D45A8F"/>
    <w:rsid w:val="00D53FC6"/>
    <w:rsid w:val="00D54C72"/>
    <w:rsid w:val="00D7755C"/>
    <w:rsid w:val="00D84294"/>
    <w:rsid w:val="00DB267D"/>
    <w:rsid w:val="00DB74A8"/>
    <w:rsid w:val="00DD49FD"/>
    <w:rsid w:val="00DE2313"/>
    <w:rsid w:val="00DF3D8F"/>
    <w:rsid w:val="00DF56B4"/>
    <w:rsid w:val="00E122AA"/>
    <w:rsid w:val="00E4512B"/>
    <w:rsid w:val="00E51A92"/>
    <w:rsid w:val="00E569FA"/>
    <w:rsid w:val="00E96C7A"/>
    <w:rsid w:val="00EB7302"/>
    <w:rsid w:val="00EC7C04"/>
    <w:rsid w:val="00EF4AB9"/>
    <w:rsid w:val="00EF7014"/>
    <w:rsid w:val="00F01181"/>
    <w:rsid w:val="00F163C1"/>
    <w:rsid w:val="00F6713C"/>
    <w:rsid w:val="00F84CD2"/>
    <w:rsid w:val="00FF560A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65559"/>
  <w15:chartTrackingRefBased/>
  <w15:docId w15:val="{9D871EEA-FE87-47F5-9BC2-AA12A83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ED"/>
    <w:pPr>
      <w:spacing w:after="200" w:line="276" w:lineRule="auto"/>
    </w:pPr>
    <w:rPr>
      <w:rFonts w:ascii="Times New Roman" w:eastAsia="Constantia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15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15B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15BED"/>
  </w:style>
  <w:style w:type="paragraph" w:styleId="Cabealho">
    <w:name w:val="header"/>
    <w:basedOn w:val="Normal"/>
    <w:link w:val="Cabealho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8B9"/>
    <w:rPr>
      <w:rFonts w:ascii="Times New Roman" w:eastAsia="Constantia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8B9"/>
    <w:rPr>
      <w:rFonts w:ascii="Times New Roman" w:eastAsia="Constantia" w:hAnsi="Times New Roman" w:cs="Times New Roman"/>
      <w:sz w:val="24"/>
    </w:rPr>
  </w:style>
  <w:style w:type="character" w:styleId="Nmerodepgina">
    <w:name w:val="page number"/>
    <w:basedOn w:val="Fontepargpadro"/>
    <w:uiPriority w:val="99"/>
    <w:unhideWhenUsed/>
    <w:rsid w:val="003A3241"/>
  </w:style>
  <w:style w:type="table" w:styleId="Tabelacomgrade">
    <w:name w:val="Table Grid"/>
    <w:basedOn w:val="Tabelanormal"/>
    <w:uiPriority w:val="39"/>
    <w:rsid w:val="00E4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E45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9F6F1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6F1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C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C43"/>
    <w:rPr>
      <w:rFonts w:ascii="Times New Roman" w:eastAsia="Constantia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C4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C59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9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9BC"/>
    <w:rPr>
      <w:rFonts w:ascii="Times New Roman" w:eastAsia="Constantia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9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9BC"/>
    <w:rPr>
      <w:rFonts w:ascii="Times New Roman" w:eastAsia="Constantia" w:hAnsi="Times New Roman" w:cs="Times New Roman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70BCB"/>
    <w:rPr>
      <w:color w:val="808080"/>
    </w:rPr>
  </w:style>
  <w:style w:type="character" w:customStyle="1" w:styleId="hgkelc">
    <w:name w:val="hgkelc"/>
    <w:basedOn w:val="Fontepargpadro"/>
    <w:rsid w:val="00A247C1"/>
  </w:style>
  <w:style w:type="paragraph" w:styleId="PargrafodaLista">
    <w:name w:val="List Paragraph"/>
    <w:basedOn w:val="Normal"/>
    <w:uiPriority w:val="34"/>
    <w:qFormat/>
    <w:rsid w:val="00B2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B152-A3FA-4177-A706-505F1AF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Gusmão</dc:creator>
  <cp:keywords/>
  <dc:description/>
  <cp:lastModifiedBy>Marcelo Nolasco</cp:lastModifiedBy>
  <cp:revision>3</cp:revision>
  <dcterms:created xsi:type="dcterms:W3CDTF">2023-08-11T18:59:00Z</dcterms:created>
  <dcterms:modified xsi:type="dcterms:W3CDTF">2023-08-11T18:59:00Z</dcterms:modified>
</cp:coreProperties>
</file>